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75E1A" w:rsidRDefault="002379D6" w:rsidP="00036C65">
      <w:pPr>
        <w:pStyle w:val="a4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Договор</w:t>
      </w:r>
      <w:r w:rsidR="00D53EA8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510720" w:rsidRPr="00B75E1A">
        <w:rPr>
          <w:rFonts w:ascii="Times New Roman" w:hAnsi="Times New Roman" w:cs="Times New Roman"/>
          <w:sz w:val="26"/>
          <w:szCs w:val="26"/>
        </w:rPr>
        <w:t>№</w:t>
      </w:r>
    </w:p>
    <w:p w:rsidR="007A68C5" w:rsidRPr="00B75E1A" w:rsidRDefault="007A68C5" w:rsidP="008A3B0D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D53EA8" w:rsidRPr="00B75E1A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г. Москва</w:t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="00F35F81" w:rsidRPr="00B75E1A">
        <w:rPr>
          <w:rFonts w:ascii="Times New Roman" w:hAnsi="Times New Roman" w:cs="Times New Roman"/>
          <w:sz w:val="26"/>
          <w:szCs w:val="26"/>
        </w:rPr>
        <w:t xml:space="preserve">       </w:t>
      </w:r>
      <w:r w:rsidR="00983985" w:rsidRPr="00B75E1A">
        <w:rPr>
          <w:rFonts w:ascii="Times New Roman" w:hAnsi="Times New Roman" w:cs="Times New Roman"/>
          <w:sz w:val="26"/>
          <w:szCs w:val="26"/>
        </w:rPr>
        <w:t xml:space="preserve">  </w:t>
      </w:r>
      <w:r w:rsidR="00FD18EB" w:rsidRPr="00B75E1A">
        <w:rPr>
          <w:rFonts w:ascii="Times New Roman" w:hAnsi="Times New Roman" w:cs="Times New Roman"/>
          <w:sz w:val="26"/>
          <w:szCs w:val="26"/>
        </w:rPr>
        <w:t xml:space="preserve">   </w:t>
      </w:r>
      <w:r w:rsidR="00101C95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620F78">
        <w:rPr>
          <w:rFonts w:ascii="Times New Roman" w:hAnsi="Times New Roman" w:cs="Times New Roman"/>
          <w:sz w:val="26"/>
          <w:szCs w:val="26"/>
        </w:rPr>
        <w:t xml:space="preserve">    </w:t>
      </w:r>
      <w:r w:rsidR="00902206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Pr="00B75E1A">
        <w:rPr>
          <w:rFonts w:ascii="Times New Roman" w:hAnsi="Times New Roman" w:cs="Times New Roman"/>
          <w:sz w:val="26"/>
          <w:szCs w:val="26"/>
        </w:rPr>
        <w:t>«</w:t>
      </w:r>
      <w:r w:rsidR="00B077E9" w:rsidRPr="00B75E1A">
        <w:rPr>
          <w:rFonts w:ascii="Times New Roman" w:hAnsi="Times New Roman" w:cs="Times New Roman"/>
          <w:sz w:val="26"/>
          <w:szCs w:val="26"/>
        </w:rPr>
        <w:t>____</w:t>
      </w:r>
      <w:r w:rsidRPr="00B75E1A">
        <w:rPr>
          <w:rFonts w:ascii="Times New Roman" w:hAnsi="Times New Roman" w:cs="Times New Roman"/>
          <w:sz w:val="26"/>
          <w:szCs w:val="26"/>
        </w:rPr>
        <w:t>»</w:t>
      </w:r>
      <w:r w:rsidR="002E0E2F" w:rsidRPr="00B75E1A">
        <w:rPr>
          <w:rFonts w:ascii="Times New Roman" w:hAnsi="Times New Roman" w:cs="Times New Roman"/>
          <w:sz w:val="26"/>
          <w:szCs w:val="26"/>
        </w:rPr>
        <w:t>_______</w:t>
      </w:r>
      <w:r w:rsidR="00036C65" w:rsidRPr="00B75E1A">
        <w:rPr>
          <w:rFonts w:ascii="Times New Roman" w:hAnsi="Times New Roman" w:cs="Times New Roman"/>
          <w:sz w:val="26"/>
          <w:szCs w:val="26"/>
        </w:rPr>
        <w:t>_</w:t>
      </w:r>
      <w:r w:rsidR="00AF7757" w:rsidRPr="00B75E1A">
        <w:rPr>
          <w:rFonts w:ascii="Times New Roman" w:hAnsi="Times New Roman" w:cs="Times New Roman"/>
          <w:sz w:val="26"/>
          <w:szCs w:val="26"/>
        </w:rPr>
        <w:t>____</w:t>
      </w:r>
      <w:r w:rsidR="00BF11E5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510720" w:rsidRPr="00B75E1A">
        <w:rPr>
          <w:rFonts w:ascii="Times New Roman" w:hAnsi="Times New Roman" w:cs="Times New Roman"/>
          <w:sz w:val="26"/>
          <w:szCs w:val="26"/>
        </w:rPr>
        <w:t>20</w:t>
      </w:r>
      <w:r w:rsidR="002C44DC" w:rsidRPr="00B75E1A">
        <w:rPr>
          <w:rFonts w:ascii="Times New Roman" w:hAnsi="Times New Roman" w:cs="Times New Roman"/>
          <w:sz w:val="26"/>
          <w:szCs w:val="26"/>
        </w:rPr>
        <w:t>20</w:t>
      </w:r>
      <w:r w:rsidRPr="00B75E1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D49C7" w:rsidRPr="00B75E1A" w:rsidRDefault="002D49C7" w:rsidP="00EE4693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54023" w:rsidRPr="00B75E1A" w:rsidRDefault="00A71022" w:rsidP="00E54023">
      <w:pPr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(далее - ФГУП «ППП»), именуемое в дальнейшем «Покупатель», в лице </w:t>
      </w:r>
      <w:r w:rsidR="00C70CDD" w:rsidRPr="00B75E1A">
        <w:rPr>
          <w:rFonts w:ascii="Times New Roman" w:hAnsi="Times New Roman" w:cs="Times New Roman"/>
          <w:sz w:val="26"/>
          <w:szCs w:val="26"/>
        </w:rPr>
        <w:t xml:space="preserve">начальника управления по поставкам продукции </w:t>
      </w:r>
      <w:r w:rsidR="002C44DC" w:rsidRPr="00B75E1A">
        <w:rPr>
          <w:rFonts w:ascii="Times New Roman" w:hAnsi="Times New Roman" w:cs="Times New Roman"/>
          <w:sz w:val="26"/>
          <w:szCs w:val="26"/>
        </w:rPr>
        <w:t>Ильичева Николая Сергеевича</w:t>
      </w:r>
      <w:r w:rsidR="0002090B" w:rsidRPr="00B75E1A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1D3D22" w:rsidRPr="00B75E1A">
        <w:rPr>
          <w:rFonts w:ascii="Times New Roman" w:hAnsi="Times New Roman" w:cs="Times New Roman"/>
          <w:bCs/>
          <w:sz w:val="26"/>
          <w:szCs w:val="26"/>
        </w:rPr>
        <w:t>доверенности № 73 от 30 декабря 2019</w:t>
      </w:r>
      <w:r w:rsidR="00C70CDD" w:rsidRPr="00B75E1A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B75E1A">
        <w:rPr>
          <w:rFonts w:ascii="Times New Roman" w:hAnsi="Times New Roman" w:cs="Times New Roman"/>
          <w:bCs/>
          <w:sz w:val="26"/>
          <w:szCs w:val="26"/>
        </w:rPr>
        <w:t>, с одной стороны и</w:t>
      </w:r>
      <w:r w:rsidR="00391EFB" w:rsidRPr="00B75E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761B">
        <w:rPr>
          <w:rFonts w:ascii="Times New Roman" w:hAnsi="Times New Roman" w:cs="Times New Roman"/>
          <w:sz w:val="26"/>
          <w:szCs w:val="26"/>
        </w:rPr>
        <w:t>___________</w:t>
      </w:r>
      <w:r w:rsidR="0010201C" w:rsidRPr="00B75E1A">
        <w:rPr>
          <w:rFonts w:ascii="Times New Roman" w:hAnsi="Times New Roman" w:cs="Times New Roman"/>
          <w:bCs/>
          <w:sz w:val="26"/>
          <w:szCs w:val="26"/>
        </w:rPr>
        <w:t xml:space="preserve"> (далее – </w:t>
      </w:r>
      <w:r w:rsidR="0086761B">
        <w:rPr>
          <w:rFonts w:ascii="Times New Roman" w:hAnsi="Times New Roman" w:cs="Times New Roman"/>
          <w:bCs/>
          <w:sz w:val="26"/>
          <w:szCs w:val="26"/>
        </w:rPr>
        <w:t>________</w:t>
      </w:r>
      <w:r w:rsidR="0010201C" w:rsidRPr="00B75E1A">
        <w:rPr>
          <w:rFonts w:ascii="Times New Roman" w:hAnsi="Times New Roman" w:cs="Times New Roman"/>
          <w:bCs/>
          <w:sz w:val="26"/>
          <w:szCs w:val="26"/>
        </w:rPr>
        <w:t>)</w:t>
      </w:r>
      <w:r w:rsidRPr="00B75E1A">
        <w:rPr>
          <w:rFonts w:ascii="Times New Roman" w:hAnsi="Times New Roman" w:cs="Times New Roman"/>
          <w:bCs/>
          <w:sz w:val="26"/>
          <w:szCs w:val="26"/>
        </w:rPr>
        <w:t>, именуемое в дальнейшем «Поставщик», в</w:t>
      </w:r>
      <w:r w:rsidR="00391EFB" w:rsidRPr="00B75E1A">
        <w:rPr>
          <w:rFonts w:ascii="Times New Roman" w:hAnsi="Times New Roman" w:cs="Times New Roman"/>
          <w:bCs/>
          <w:sz w:val="26"/>
          <w:szCs w:val="26"/>
        </w:rPr>
        <w:t xml:space="preserve"> лице </w:t>
      </w:r>
      <w:r w:rsidR="0086761B">
        <w:rPr>
          <w:rFonts w:ascii="Times New Roman" w:hAnsi="Times New Roman" w:cs="Times New Roman"/>
          <w:bCs/>
          <w:sz w:val="26"/>
          <w:szCs w:val="26"/>
        </w:rPr>
        <w:t>________</w:t>
      </w:r>
      <w:r w:rsidRPr="00B75E1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02090B" w:rsidRPr="00B75E1A">
        <w:rPr>
          <w:rFonts w:ascii="Times New Roman" w:hAnsi="Times New Roman" w:cs="Times New Roman"/>
          <w:bCs/>
          <w:sz w:val="26"/>
          <w:szCs w:val="26"/>
        </w:rPr>
        <w:t>действующего</w:t>
      </w:r>
      <w:r w:rsidRPr="00B75E1A">
        <w:rPr>
          <w:rFonts w:ascii="Times New Roman" w:hAnsi="Times New Roman" w:cs="Times New Roman"/>
          <w:bCs/>
          <w:sz w:val="26"/>
          <w:szCs w:val="26"/>
        </w:rPr>
        <w:t xml:space="preserve"> на основании </w:t>
      </w:r>
      <w:r w:rsidR="0086761B">
        <w:rPr>
          <w:rFonts w:ascii="Times New Roman" w:hAnsi="Times New Roman" w:cs="Times New Roman"/>
          <w:bCs/>
          <w:sz w:val="26"/>
          <w:szCs w:val="26"/>
        </w:rPr>
        <w:t>________</w:t>
      </w:r>
      <w:r w:rsidRPr="00B75E1A">
        <w:rPr>
          <w:rFonts w:ascii="Times New Roman" w:hAnsi="Times New Roman" w:cs="Times New Roman"/>
          <w:bCs/>
          <w:sz w:val="26"/>
          <w:szCs w:val="26"/>
        </w:rPr>
        <w:t>,  с другой стороны, именуемые в дальнейшем</w:t>
      </w:r>
      <w:proofErr w:type="gramEnd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 «Стороны»</w:t>
      </w:r>
      <w:r w:rsidR="00BB5BF0">
        <w:rPr>
          <w:rFonts w:ascii="Times New Roman" w:hAnsi="Times New Roman" w:cs="Times New Roman"/>
          <w:bCs/>
          <w:sz w:val="26"/>
          <w:szCs w:val="26"/>
        </w:rPr>
        <w:t>,</w:t>
      </w:r>
      <w:r w:rsidR="00B43D18" w:rsidRPr="00B75E1A">
        <w:rPr>
          <w:rFonts w:ascii="Times New Roman" w:hAnsi="Times New Roman" w:cs="Times New Roman"/>
          <w:bCs/>
          <w:iCs/>
          <w:sz w:val="26"/>
          <w:szCs w:val="26"/>
        </w:rPr>
        <w:t xml:space="preserve"> на основании ч. 19 </w:t>
      </w:r>
      <w:proofErr w:type="spellStart"/>
      <w:r w:rsidR="00B43D18" w:rsidRPr="00B75E1A">
        <w:rPr>
          <w:rFonts w:ascii="Times New Roman" w:hAnsi="Times New Roman" w:cs="Times New Roman"/>
          <w:bCs/>
          <w:iCs/>
          <w:sz w:val="26"/>
          <w:szCs w:val="26"/>
        </w:rPr>
        <w:t>п.п</w:t>
      </w:r>
      <w:proofErr w:type="spellEnd"/>
      <w:r w:rsidR="00B43D18" w:rsidRPr="00B75E1A">
        <w:rPr>
          <w:rFonts w:ascii="Times New Roman" w:hAnsi="Times New Roman" w:cs="Times New Roman"/>
          <w:bCs/>
          <w:iCs/>
          <w:sz w:val="26"/>
          <w:szCs w:val="26"/>
        </w:rPr>
        <w:t>. 5.7.2.«Положения о закупках товаров, работ, услуг для нужд ФГУП «ППП», утвержденного Приказом Генерал</w:t>
      </w:r>
      <w:r w:rsidR="000C5F64" w:rsidRPr="00B75E1A">
        <w:rPr>
          <w:rFonts w:ascii="Times New Roman" w:hAnsi="Times New Roman" w:cs="Times New Roman"/>
          <w:bCs/>
          <w:iCs/>
          <w:sz w:val="26"/>
          <w:szCs w:val="26"/>
        </w:rPr>
        <w:t>ьного директора ФГУП «ППП» от 27 июня 2018 г. №72,</w:t>
      </w:r>
      <w:r w:rsidR="0025617D" w:rsidRPr="00B75E1A">
        <w:rPr>
          <w:rFonts w:ascii="Times New Roman" w:hAnsi="Times New Roman" w:cs="Times New Roman"/>
          <w:bCs/>
          <w:sz w:val="26"/>
          <w:szCs w:val="26"/>
        </w:rPr>
        <w:t xml:space="preserve"> для целей </w:t>
      </w:r>
      <w:r w:rsidR="00244EDD" w:rsidRPr="00B75E1A">
        <w:rPr>
          <w:rFonts w:ascii="Times New Roman" w:hAnsi="Times New Roman" w:cs="Times New Roman"/>
          <w:bCs/>
          <w:sz w:val="26"/>
          <w:szCs w:val="26"/>
        </w:rPr>
        <w:t>коммерческого использования</w:t>
      </w:r>
      <w:r w:rsidR="00B43D18" w:rsidRPr="00B75E1A">
        <w:rPr>
          <w:rFonts w:ascii="Times New Roman" w:hAnsi="Times New Roman" w:cs="Times New Roman"/>
          <w:bCs/>
          <w:sz w:val="26"/>
          <w:szCs w:val="26"/>
        </w:rPr>
        <w:t xml:space="preserve"> заключили настоящий договор (далее - Договор) о нижеследующем:</w:t>
      </w:r>
    </w:p>
    <w:p w:rsidR="003A1EA0" w:rsidRPr="00B75E1A" w:rsidRDefault="003A1EA0" w:rsidP="00E54023">
      <w:pPr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4023" w:rsidRPr="00B75E1A" w:rsidRDefault="00B43D18" w:rsidP="000808D5">
      <w:pPr>
        <w:pStyle w:val="af6"/>
        <w:numPr>
          <w:ilvl w:val="0"/>
          <w:numId w:val="6"/>
        </w:numPr>
        <w:tabs>
          <w:tab w:val="left" w:pos="720"/>
        </w:tabs>
        <w:jc w:val="center"/>
        <w:rPr>
          <w:b/>
          <w:sz w:val="26"/>
          <w:szCs w:val="26"/>
        </w:rPr>
      </w:pPr>
      <w:r w:rsidRPr="00B75E1A">
        <w:rPr>
          <w:b/>
          <w:sz w:val="26"/>
          <w:szCs w:val="26"/>
        </w:rPr>
        <w:t>Предмет Договора</w:t>
      </w:r>
    </w:p>
    <w:p w:rsidR="000808D5" w:rsidRPr="00B75E1A" w:rsidRDefault="000808D5" w:rsidP="000808D5">
      <w:pPr>
        <w:pStyle w:val="af6"/>
        <w:tabs>
          <w:tab w:val="left" w:pos="720"/>
        </w:tabs>
        <w:ind w:left="720"/>
        <w:rPr>
          <w:b/>
          <w:sz w:val="26"/>
          <w:szCs w:val="26"/>
        </w:rPr>
      </w:pPr>
    </w:p>
    <w:p w:rsidR="00D53EA8" w:rsidRPr="00B75E1A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D49C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9014A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 настоящему Договору Поставщик обязуется передать Покупателю, а Покупатель принять и оплатить</w:t>
      </w:r>
      <w:r w:rsidR="00452C0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BF2B2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поставку </w:t>
      </w:r>
      <w:r w:rsidR="00C70CD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сувенирной продукции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(далее – Товар).</w:t>
      </w:r>
    </w:p>
    <w:p w:rsidR="006E162E" w:rsidRPr="00B75E1A" w:rsidRDefault="00BE3D67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1.</w:t>
      </w:r>
      <w:r w:rsidR="009014A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Полное наименование, единицы измерения, </w:t>
      </w:r>
      <w:r w:rsidR="003B707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</w:t>
      </w:r>
      <w:r w:rsidR="00B157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количество</w:t>
      </w:r>
      <w:r w:rsidR="002D49C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36C6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указаны в Спецификации (Приложение № 1)</w:t>
      </w:r>
      <w:r w:rsidR="008D2A1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2D49C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являющ</w:t>
      </w:r>
      <w:r w:rsidR="00B157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ей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ся неотъемлемой частью настоящего Договора.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7A4DAE" w:rsidRPr="00B75E1A" w:rsidRDefault="00FD1DFB" w:rsidP="003D11A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E1A">
        <w:rPr>
          <w:rFonts w:ascii="Times New Roman" w:hAnsi="Times New Roman" w:cs="Times New Roman"/>
          <w:b/>
          <w:sz w:val="26"/>
          <w:szCs w:val="26"/>
        </w:rPr>
        <w:t>2. Срок поставки</w:t>
      </w:r>
      <w:r w:rsidR="00084599" w:rsidRPr="00B75E1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Pr="00B75E1A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B75E1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:rsidR="000808D5" w:rsidRPr="00B75E1A" w:rsidRDefault="000808D5" w:rsidP="003D11A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318" w:rsidRPr="00B75E1A" w:rsidRDefault="00FD1DFB" w:rsidP="001E13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2.1. </w:t>
      </w:r>
      <w:r w:rsidR="001E131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Поставка Товара осуществляется </w:t>
      </w:r>
      <w:r w:rsidR="001E1318" w:rsidRPr="00B75E1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Поставщиком </w:t>
      </w:r>
      <w:r w:rsidR="00836B46" w:rsidRPr="00B75E1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в срок </w:t>
      </w:r>
      <w:proofErr w:type="gramStart"/>
      <w:r w:rsidR="00836B46" w:rsidRPr="00B75E1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до</w:t>
      </w:r>
      <w:proofErr w:type="gramEnd"/>
      <w:r w:rsidR="00836B46" w:rsidRPr="00B75E1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  <w:r w:rsidR="0086761B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_______</w:t>
      </w:r>
      <w:r w:rsidR="001E1318" w:rsidRPr="00B75E1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</w:t>
      </w:r>
    </w:p>
    <w:p w:rsidR="00E20872" w:rsidRPr="00B75E1A" w:rsidRDefault="00D03087" w:rsidP="000C5F64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2.2. 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Место поставки</w:t>
      </w:r>
      <w:r w:rsidR="000C5F6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0C5F6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0C5F6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поставка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осуществляется транспортом Поставщика и включена в стоимость Товара.</w:t>
      </w:r>
    </w:p>
    <w:p w:rsidR="00E20872" w:rsidRPr="00B75E1A" w:rsidRDefault="00E20872" w:rsidP="00FD18EB">
      <w:pPr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EE4693" w:rsidRPr="00B75E1A" w:rsidRDefault="00A25196" w:rsidP="000808D5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Порядок приемки Товара/ Переход права собственности на Товар</w:t>
      </w:r>
    </w:p>
    <w:p w:rsidR="000808D5" w:rsidRPr="00B75E1A" w:rsidRDefault="000808D5" w:rsidP="000808D5">
      <w:pPr>
        <w:pStyle w:val="a8"/>
        <w:ind w:left="72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25196" w:rsidRPr="00B75E1A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3.1. Поставщик информирует </w:t>
      </w:r>
      <w:r w:rsidR="00861D2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Покупателя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 готовности к отгрузке Товара по телефону/факсу</w:t>
      </w:r>
      <w:r w:rsidR="001E131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и/или электронной почте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за 1 (Один) день до предполагаемой даты поставки.</w:t>
      </w:r>
    </w:p>
    <w:p w:rsidR="0097758A" w:rsidRPr="00B75E1A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3.2. При получении Товара представителю Покупателя передаются оригиналы:</w:t>
      </w:r>
    </w:p>
    <w:p w:rsidR="0097758A" w:rsidRPr="00B75E1A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 счета;</w:t>
      </w:r>
    </w:p>
    <w:p w:rsidR="002D19A8" w:rsidRPr="00B75E1A" w:rsidRDefault="002D19A8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 товарной накладной (форма ТОРГ-12), счета-фактуры или УПД (Универса</w:t>
      </w:r>
      <w:r w:rsidR="00416EB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льного передаточного документа).</w:t>
      </w:r>
    </w:p>
    <w:p w:rsidR="007C4710" w:rsidRPr="00B75E1A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3.3.</w:t>
      </w:r>
      <w:r w:rsidR="00C245F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Факт приемки Товара Покупателем подтверждается подписью представителя Покупателя в товарной накладной</w:t>
      </w:r>
      <w:r w:rsidR="002C0BC9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(форма ТОРГ-12)</w:t>
      </w:r>
      <w:r w:rsidR="002553A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35331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2553A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:rsidR="004E5CC1" w:rsidRPr="00B75E1A" w:rsidRDefault="00FF35E2" w:rsidP="00620F7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3.4. </w:t>
      </w:r>
      <w:r w:rsidR="005010C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Поставка Товара считается осуществленной при наличии надлежащим образом оформленных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подписанных Сторонами</w:t>
      </w:r>
      <w:r w:rsidR="005010C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416EB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1E131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F33F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:rsidR="006E7D3E" w:rsidRPr="00B75E1A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3.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0967D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 течение 10</w:t>
      </w:r>
      <w:r w:rsidR="0055396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-ти</w:t>
      </w:r>
      <w:r w:rsidR="006E7D3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со дня получения Товара и док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ументов, указанных в пункте 3.2</w:t>
      </w:r>
      <w:r w:rsidR="006E7D3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настоящего Договора, вправе самостоятельно или с привлечением эксперта, экспертной организации провести экспертизу Товара в части его соответствия условиям настоящего Договора. </w:t>
      </w:r>
    </w:p>
    <w:p w:rsidR="006E7D3E" w:rsidRPr="00B75E1A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E7D3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настоящего Договора. В случае поступления такого запроса срок проведения экспертизы продлевается на срок исполнения запроса.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3.7.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3.8.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3.9.</w:t>
      </w:r>
      <w:r w:rsidRPr="00B75E1A">
        <w:rPr>
          <w:rFonts w:ascii="Times New Roman" w:hAnsi="Times New Roman" w:cs="Times New Roman"/>
          <w:i/>
          <w:kern w:val="0"/>
          <w:sz w:val="26"/>
          <w:szCs w:val="26"/>
          <w:lang w:eastAsia="zh-CN"/>
        </w:rPr>
        <w:t xml:space="preserve">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3.10. Датой поставки считается дата подписания Покупателем товарной накладной (форма ТОРГ-12) или УПД.</w:t>
      </w:r>
    </w:p>
    <w:p w:rsidR="00FD18EB" w:rsidRPr="00B75E1A" w:rsidRDefault="00FD18EB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B75E1A" w:rsidRDefault="00644C54" w:rsidP="003D11A0">
      <w:pPr>
        <w:ind w:firstLine="426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4. Качество Товара/Тара и упаковка</w:t>
      </w:r>
    </w:p>
    <w:p w:rsidR="000808D5" w:rsidRPr="00B75E1A" w:rsidRDefault="000808D5" w:rsidP="003D11A0">
      <w:pPr>
        <w:ind w:firstLine="426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</w:p>
    <w:p w:rsidR="00644C54" w:rsidRPr="00B75E1A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4.3. Качество Товара должно соответствовать требованиям Договора и требованиям, обычно предъявляемым к </w:t>
      </w:r>
      <w:r w:rsidR="00BB5BF0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оварам соответствующего рода, стандартам или иным техническим нормам и требованиям. </w:t>
      </w:r>
    </w:p>
    <w:p w:rsidR="00E54023" w:rsidRPr="00B75E1A" w:rsidRDefault="00836B46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4.4.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5523DD" w:rsidRPr="00B75E1A" w:rsidRDefault="00E86DE2" w:rsidP="000808D5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 xml:space="preserve">Цена </w:t>
      </w:r>
      <w:r w:rsidR="00962F11" w:rsidRPr="00B75E1A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Pr="00B75E1A">
        <w:rPr>
          <w:rFonts w:ascii="Times New Roman" w:hAnsi="Times New Roman" w:cs="Times New Roman"/>
          <w:b/>
          <w:bCs/>
          <w:sz w:val="26"/>
          <w:szCs w:val="26"/>
        </w:rPr>
        <w:t>/П</w:t>
      </w:r>
      <w:r w:rsidR="00D53EA8" w:rsidRPr="00B75E1A">
        <w:rPr>
          <w:rFonts w:ascii="Times New Roman" w:hAnsi="Times New Roman" w:cs="Times New Roman"/>
          <w:b/>
          <w:bCs/>
          <w:sz w:val="26"/>
          <w:szCs w:val="26"/>
        </w:rPr>
        <w:t>орядок расчетов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2090B" w:rsidRPr="00B75E1A" w:rsidRDefault="008E2D55" w:rsidP="0002090B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 </w:t>
      </w:r>
      <w:r w:rsidR="00084599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962F1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Договора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соответствии со Спецификацией (Приложение № 1) составляет</w:t>
      </w:r>
      <w:proofErr w:type="gramStart"/>
      <w:r w:rsidR="007C471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6761B">
        <w:rPr>
          <w:rFonts w:ascii="Times New Roman" w:hAnsi="Times New Roman" w:cs="Times New Roman"/>
          <w:sz w:val="26"/>
          <w:szCs w:val="26"/>
        </w:rPr>
        <w:t>________</w:t>
      </w:r>
      <w:r w:rsidR="00C22F70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руб. 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коп.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в том числе НДС 20%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-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) руб.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</w:t>
      </w:r>
      <w:r w:rsidR="0002090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E86DE2" w:rsidRPr="00B75E1A" w:rsidRDefault="00084599" w:rsidP="0002090B">
      <w:pPr>
        <w:tabs>
          <w:tab w:val="left" w:pos="5955"/>
        </w:tabs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5.2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proofErr w:type="gramStart"/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1364E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включает в себя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стоимость доставки, погрузки/разгрузки, стоимость упаковки, маркировки, оформления необходимой документации, таможенной очистки, сертификации, 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расходы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 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страхование,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уплату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налогов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сборов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иных </w:t>
      </w:r>
      <w:r w:rsidR="00E50AFF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обязательных платежей, а также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расходы, которые Поставщик должен оплачивать в соответствии с условиями настоящего Договора или в связи с его исполнением, включая расходы, которые нельзя было предусмотреть при заключении настоящего Договора.</w:t>
      </w:r>
      <w:proofErr w:type="gramEnd"/>
    </w:p>
    <w:p w:rsidR="003A73B1" w:rsidRPr="00B75E1A" w:rsidRDefault="003A73B1" w:rsidP="003A73B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5.3. </w:t>
      </w:r>
      <w:r w:rsidRPr="00B75E1A">
        <w:rPr>
          <w:rFonts w:ascii="Times New Roman" w:hAnsi="Times New Roman" w:cs="Times New Roman"/>
          <w:sz w:val="26"/>
          <w:szCs w:val="26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B75E1A" w:rsidRDefault="003A73B1" w:rsidP="003A73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C11B24" w:rsidRDefault="003A73B1" w:rsidP="00C11B24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C11B24" w:rsidRDefault="00C11B24" w:rsidP="00C11B24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1B24">
        <w:rPr>
          <w:rFonts w:ascii="Times New Roman" w:hAnsi="Times New Roman" w:cs="Times New Roman"/>
          <w:color w:val="000000"/>
          <w:kern w:val="0"/>
          <w:sz w:val="26"/>
          <w:szCs w:val="26"/>
          <w:lang w:eastAsia="zh-CN"/>
        </w:rPr>
        <w:t>5.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  </w:t>
      </w:r>
      <w:r w:rsidR="003A73B1" w:rsidRPr="00C11B2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Порядок оплаты: </w:t>
      </w:r>
    </w:p>
    <w:p w:rsidR="003A73B1" w:rsidRPr="00B75E1A" w:rsidRDefault="003A73B1" w:rsidP="003A73B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по настоящему Договору осуществляется Покупателем в течение </w:t>
      </w:r>
      <w:r w:rsidR="0086761B">
        <w:rPr>
          <w:rFonts w:ascii="Times New Roman" w:hAnsi="Times New Roman" w:cs="Times New Roman"/>
          <w:color w:val="000000" w:themeColor="text1"/>
          <w:sz w:val="26"/>
          <w:szCs w:val="26"/>
        </w:rPr>
        <w:t>___________</w:t>
      </w: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</w:t>
      </w:r>
      <w:r w:rsidRPr="00B75E1A">
        <w:rPr>
          <w:rFonts w:ascii="Times New Roman" w:hAnsi="Times New Roman" w:cs="Times New Roman"/>
          <w:sz w:val="26"/>
          <w:szCs w:val="26"/>
        </w:rPr>
        <w:t>за фактически поставленный и принятый Товар после выполнения Поставщиком всех условий настоящего Договора в полном объеме</w:t>
      </w: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предъявления оригинала счета, товарной накладной (форма ТОРГ-12), счета-фактуры или УПД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3A73B1" w:rsidRPr="00B75E1A" w:rsidRDefault="003A73B1" w:rsidP="003A73B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B75E1A">
        <w:rPr>
          <w:rFonts w:ascii="Times New Roman" w:hAnsi="Times New Roman" w:cs="Times New Roman"/>
          <w:color w:val="00B050"/>
          <w:kern w:val="0"/>
          <w:sz w:val="26"/>
          <w:szCs w:val="26"/>
          <w:lang w:eastAsia="zh-CN"/>
        </w:rPr>
        <w:t xml:space="preserve">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ценам, указанным в Спецификации (Приложение №1), которые фиксируются на момент</w:t>
      </w:r>
      <w:r w:rsidRPr="00B75E1A">
        <w:rPr>
          <w:rFonts w:ascii="Times New Roman" w:hAnsi="Times New Roman" w:cs="Times New Roman"/>
          <w:color w:val="00B050"/>
          <w:kern w:val="0"/>
          <w:sz w:val="26"/>
          <w:szCs w:val="26"/>
          <w:lang w:eastAsia="zh-CN"/>
        </w:rPr>
        <w:t xml:space="preserve">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0B7D78" w:rsidRDefault="003A73B1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дств с р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асчетного счета Покупателя.</w:t>
      </w:r>
    </w:p>
    <w:p w:rsidR="00BB5BF0" w:rsidRPr="00B75E1A" w:rsidRDefault="00BB5BF0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EE4693" w:rsidRPr="00B75E1A" w:rsidRDefault="00084599" w:rsidP="003D11A0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53EA8" w:rsidRPr="00B75E1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5542D" w:rsidRPr="00B75E1A">
        <w:rPr>
          <w:rFonts w:ascii="Times New Roman" w:hAnsi="Times New Roman" w:cs="Times New Roman"/>
          <w:b/>
          <w:bCs/>
          <w:sz w:val="26"/>
          <w:szCs w:val="26"/>
        </w:rPr>
        <w:t>Обязанности С</w:t>
      </w:r>
      <w:r w:rsidR="0049757B" w:rsidRPr="00B75E1A">
        <w:rPr>
          <w:rFonts w:ascii="Times New Roman" w:hAnsi="Times New Roman" w:cs="Times New Roman"/>
          <w:b/>
          <w:bCs/>
          <w:sz w:val="26"/>
          <w:szCs w:val="26"/>
        </w:rPr>
        <w:t>торон</w:t>
      </w:r>
    </w:p>
    <w:p w:rsidR="000808D5" w:rsidRPr="00B75E1A" w:rsidRDefault="000808D5" w:rsidP="003D11A0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3CA9" w:rsidRPr="00B75E1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Поставщик обязан: </w:t>
      </w:r>
    </w:p>
    <w:p w:rsidR="000A1CF3" w:rsidRPr="00B75E1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.1.1. Поставить Товар в сроки, </w:t>
      </w:r>
      <w:proofErr w:type="gramStart"/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ассортименте</w:t>
      </w:r>
      <w:proofErr w:type="gramEnd"/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количестве и качестве, </w:t>
      </w:r>
      <w:r w:rsidR="00F33F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предусмотренные</w:t>
      </w:r>
      <w:r w:rsidR="0075542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настоящим Договором. </w:t>
      </w:r>
    </w:p>
    <w:p w:rsidR="0049757B" w:rsidRPr="00B75E1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.1.2. Заменить Товар ненадлежащего качества в течение </w:t>
      </w:r>
      <w:r w:rsidR="00A364B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3-х</w:t>
      </w:r>
      <w:r w:rsidR="0089207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</w:t>
      </w:r>
      <w:r w:rsidR="0075542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с момента составления акта о ненадлежащем качестве Товара</w:t>
      </w:r>
      <w:r w:rsidR="007A68C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(п.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4.4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Договора)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вывезти некачественный Товар не позднее дня</w:t>
      </w:r>
      <w:r w:rsidR="0075542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поставки Товара на замену за свой счет.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.1.3. Поставить недостающее количество и ассортимент Товара в течение </w:t>
      </w:r>
      <w:r w:rsidR="00B334B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5396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3-х </w:t>
      </w:r>
      <w:r w:rsidR="0089207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рабочих дней 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 момента получения требования Покупателя. 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.1.4. Соблюдать требования безопасности при</w:t>
      </w:r>
      <w:r w:rsidR="000A1CF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выполнении разгрузочных работ, нести р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иск случайной гибели или случайной порчи Товара</w:t>
      </w:r>
      <w:r w:rsidR="000A1CF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при погрузке/разгрузке Товара.</w:t>
      </w:r>
    </w:p>
    <w:p w:rsidR="008427B7" w:rsidRPr="00B75E1A" w:rsidRDefault="008427B7" w:rsidP="00F35F81">
      <w:pPr>
        <w:pStyle w:val="ConsPlusNormal"/>
        <w:ind w:firstLine="720"/>
        <w:jc w:val="both"/>
        <w:rPr>
          <w:sz w:val="26"/>
          <w:szCs w:val="26"/>
        </w:rPr>
      </w:pPr>
      <w:r w:rsidRPr="00B75E1A">
        <w:rPr>
          <w:sz w:val="26"/>
          <w:szCs w:val="26"/>
          <w:lang w:eastAsia="zh-CN"/>
        </w:rPr>
        <w:t xml:space="preserve">6.1.5. Передать </w:t>
      </w:r>
      <w:r w:rsidRPr="00B75E1A">
        <w:rPr>
          <w:sz w:val="26"/>
          <w:szCs w:val="26"/>
        </w:rPr>
        <w:t>вместе с Товаром документы, относящиеся к Товару.</w:t>
      </w:r>
    </w:p>
    <w:p w:rsidR="00FA59A5" w:rsidRPr="00B75E1A" w:rsidRDefault="008427B7" w:rsidP="00F35F8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6.2.</w:t>
      </w:r>
      <w:r w:rsidR="00FA59A5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FA59A5" w:rsidRPr="00B75E1A">
        <w:rPr>
          <w:rFonts w:ascii="Times New Roman" w:hAnsi="Times New Roman" w:cs="Times New Roman"/>
          <w:sz w:val="26"/>
          <w:szCs w:val="26"/>
        </w:rPr>
        <w:t>Поставщик вправе:</w:t>
      </w:r>
    </w:p>
    <w:p w:rsidR="00FA59A5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6.2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Покупателя оплаты за своевременную поставку Товара надлежащего качества.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обязан: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Обеспечить прием Товара.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Оплатить поставленный Товар на условиях, определенных настоящим Договором.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вправе: </w:t>
      </w:r>
    </w:p>
    <w:p w:rsidR="00430BE3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Поставщика своевременной поставки Товара надлежащего качества в количестве и ассортименте, предусмот</w:t>
      </w:r>
      <w:r w:rsidR="00CF09E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ренном настоящим Договором.</w:t>
      </w:r>
    </w:p>
    <w:p w:rsidR="00EC6EAC" w:rsidRPr="00B75E1A" w:rsidRDefault="00EC6EAC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7A68C5" w:rsidRPr="00B75E1A" w:rsidRDefault="00EC6EAC" w:rsidP="003D11A0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3A1EA0" w:rsidRPr="00B75E1A" w:rsidRDefault="003A1EA0" w:rsidP="003D11A0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B75E1A" w:rsidRDefault="00FA59A5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Гарантийные обязательства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46C55" w:rsidRPr="00B75E1A" w:rsidRDefault="008427B7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7.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1.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гарантирует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что поставляемый по настоящему Договору Товар является </w:t>
      </w:r>
      <w:r w:rsidR="0032404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новым, не бывшим в употреблении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изготовлен не ранее 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года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В подтверждение этого Поставщик передает Покупателю соответствующие документы</w:t>
      </w:r>
      <w:r w:rsidR="0055409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75542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Выполнение Поставщиком условий настоящего Договора будет завершено только по получению Покупателем всего Товара и документов, предусмотренных настоящим Договором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6"/>
          <w:szCs w:val="26"/>
          <w:lang w:eastAsia="zh-CN"/>
        </w:rPr>
      </w:pPr>
    </w:p>
    <w:p w:rsidR="005523DD" w:rsidRPr="00B75E1A" w:rsidRDefault="00EE4693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247EA7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178C4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случае просрочки исполнения Покупателем обязательств</w:t>
      </w:r>
      <w:r w:rsidR="001A15B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а по оплате, предусмотренного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настоящим Договором, Поставщик вправе потребовать уплату неустойки (пени</w:t>
      </w:r>
      <w:r w:rsidR="00A178C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</w:t>
      </w:r>
      <w:r w:rsidR="00CF09E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).</w:t>
      </w:r>
    </w:p>
    <w:p w:rsidR="00161FF0" w:rsidRPr="00B75E1A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8.2.1.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Пеня начисляется за каждый день просрочки исполнения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Покупателем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обязательства, </w:t>
      </w:r>
      <w:r w:rsidR="001A15B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предусмотренного Договором,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дату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уплаты пени ставки рефинансирования Центрального банка Российской Федерации от не уплаченной в срок суммы.</w:t>
      </w:r>
    </w:p>
    <w:p w:rsidR="00A178C4" w:rsidRPr="00B75E1A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настоящим </w:t>
      </w:r>
      <w:r w:rsidR="00861D2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Договором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за исключением просрочки исполнения обязательств, Поставщик вправе взыскать с Покупателя штраф в размере</w:t>
      </w:r>
      <w:proofErr w:type="gramStart"/>
      <w:r w:rsidR="0087740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рублей </w:t>
      </w:r>
      <w:r w:rsidR="0086761B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копеек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B75E1A" w:rsidRPr="00B75E1A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B75E1A" w:rsidRPr="00B75E1A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D04E55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A178C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3.2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В случае неисполнения или ненадлежащего исполнения Поставщиком обязательств, предусмотренных настоящим Договором, за исключением просрочки исполнения Поставщиком обязательств (в том числе гарантийного обязательства), предусмотренных настоящим Договором, начисляется штраф </w:t>
      </w:r>
      <w:r w:rsidR="006E162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размере 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66 700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Шестьсот шестьдесят семь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тыся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ч двести девяносто семь) руб.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00 коп</w:t>
      </w:r>
      <w:r w:rsidR="00D04E5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247EA7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04E5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:rsidR="00247EA7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04E5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Уплата неустойки (штрафа, пени) не освобождает Стороны от исполнения своих обязательств по настоящему Договору.</w:t>
      </w:r>
    </w:p>
    <w:p w:rsidR="00EE4693" w:rsidRPr="00B75E1A" w:rsidRDefault="00D04E55" w:rsidP="003D11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8.6</w:t>
      </w:r>
      <w:r w:rsidR="00EC6EAC" w:rsidRPr="00B75E1A">
        <w:rPr>
          <w:rFonts w:ascii="Times New Roman" w:hAnsi="Times New Roman" w:cs="Times New Roman"/>
          <w:sz w:val="26"/>
          <w:szCs w:val="26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75E1A">
        <w:rPr>
          <w:rFonts w:ascii="Times New Roman" w:hAnsi="Times New Roman" w:cs="Times New Roman"/>
          <w:sz w:val="26"/>
          <w:szCs w:val="26"/>
        </w:rPr>
        <w:t>, пени</w:t>
      </w:r>
      <w:r w:rsidR="00EC6EAC" w:rsidRPr="00B75E1A">
        <w:rPr>
          <w:rFonts w:ascii="Times New Roman" w:hAnsi="Times New Roman" w:cs="Times New Roman"/>
          <w:sz w:val="26"/>
          <w:szCs w:val="26"/>
        </w:rPr>
        <w:t>) из суммы, подлежащей уплате за Товар.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DAE" w:rsidRPr="00B75E1A" w:rsidRDefault="00EC6EAC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Разрешение споров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EC6EAC" w:rsidRPr="00B75E1A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9.1. 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8855B3" w:rsidRPr="00B75E1A" w:rsidRDefault="001477AE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9.2. При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не поступлении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ответа на претензию в срок, установленный пунктом 9.1 настоящего Договора, или отказе в удовлетворении претензии спор передается на рассмотрение Арбитражного суда г. Москвы.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7A4DAE" w:rsidRPr="00B75E1A" w:rsidRDefault="00E47F52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Обстоятельства непреодолимой силы (форс-мажор)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E47F52" w:rsidRPr="00B75E1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запретные действия</w:t>
      </w:r>
      <w:r w:rsidRPr="00B75E1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властей, гражданские волне</w:t>
      </w:r>
      <w:r w:rsidR="00045A7B"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ния, эпидемии, блокада,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землетрясения, наводнения, пожары или другие стихийные бедствия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E47F52" w:rsidRPr="00B75E1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10.2. В случае наступления этих обстоятель</w:t>
      </w:r>
      <w:proofErr w:type="gramStart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ств Ст</w:t>
      </w:r>
      <w:proofErr w:type="gramEnd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орона обязана в течение </w:t>
      </w:r>
      <w:r w:rsidR="00763EE8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</w:t>
      </w:r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(Д</w:t>
      </w:r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есяти)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 уведомить об этом другую Сторону.</w:t>
      </w:r>
    </w:p>
    <w:p w:rsidR="00E47F52" w:rsidRPr="00B75E1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10.3. </w:t>
      </w:r>
      <w:proofErr w:type="gramStart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Документ, выданный 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уполномоченным государственным </w:t>
      </w:r>
      <w:r w:rsidR="00AC6DBB"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органом является</w:t>
      </w:r>
      <w:proofErr w:type="gramEnd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E4693" w:rsidRPr="00B75E1A" w:rsidRDefault="00E47F52" w:rsidP="003D11A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10.4. Если обстоятельства непреодолимой силы продолжают действовать более 30</w:t>
      </w:r>
      <w:r w:rsidR="0055396C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D34276" w:rsidRPr="00B75E1A" w:rsidRDefault="00D34276" w:rsidP="00450C4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E4693" w:rsidRPr="00B75E1A" w:rsidRDefault="007F6B7F" w:rsidP="000808D5">
      <w:pPr>
        <w:pStyle w:val="ConsPlusNormal"/>
        <w:numPr>
          <w:ilvl w:val="0"/>
          <w:numId w:val="9"/>
        </w:numPr>
        <w:jc w:val="center"/>
        <w:rPr>
          <w:b/>
          <w:sz w:val="26"/>
          <w:szCs w:val="26"/>
        </w:rPr>
      </w:pPr>
      <w:r w:rsidRPr="00B75E1A">
        <w:rPr>
          <w:b/>
          <w:sz w:val="26"/>
          <w:szCs w:val="26"/>
        </w:rPr>
        <w:t xml:space="preserve">Срок действия/Досрочное </w:t>
      </w:r>
      <w:r w:rsidR="00E06F8A" w:rsidRPr="00B75E1A">
        <w:rPr>
          <w:b/>
          <w:sz w:val="26"/>
          <w:szCs w:val="26"/>
        </w:rPr>
        <w:t>расторжение и</w:t>
      </w:r>
      <w:r w:rsidRPr="00B75E1A">
        <w:rPr>
          <w:b/>
          <w:sz w:val="26"/>
          <w:szCs w:val="26"/>
        </w:rPr>
        <w:t xml:space="preserve"> изменение Договора</w:t>
      </w:r>
    </w:p>
    <w:p w:rsidR="000808D5" w:rsidRPr="00B75E1A" w:rsidRDefault="000808D5" w:rsidP="000808D5">
      <w:pPr>
        <w:pStyle w:val="ConsPlusNormal"/>
        <w:ind w:left="720"/>
        <w:rPr>
          <w:b/>
          <w:sz w:val="26"/>
          <w:szCs w:val="26"/>
        </w:rPr>
      </w:pPr>
    </w:p>
    <w:p w:rsidR="00D04E55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11.1. </w:t>
      </w:r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Настоящий Договор считается заключенным с момента его подписани</w:t>
      </w:r>
      <w:r w:rsidR="007C0BB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я Сторонами и действу</w:t>
      </w:r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ет </w:t>
      </w:r>
      <w:proofErr w:type="gramStart"/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</w:t>
      </w:r>
      <w:proofErr w:type="gramEnd"/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86761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</w:t>
      </w:r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а </w:t>
      </w:r>
      <w:proofErr w:type="gramStart"/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</w:t>
      </w:r>
      <w:proofErr w:type="gramEnd"/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части оплаты до полного исполнения Сторонами принятых по Договору обязательств.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 Покупатель вправе отказаться от исполнения Договора полностью или частично в</w:t>
      </w:r>
      <w:r w:rsidR="00A4509C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одностороннем порядке в случае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</w:t>
      </w:r>
      <w:r w:rsidR="003A6F49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отсутствия потребности в Т</w:t>
      </w:r>
      <w:r w:rsidR="00A4509C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оваре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а также в случае следующих существенных нарушений Поставщиком условий Договора: </w:t>
      </w:r>
    </w:p>
    <w:p w:rsidR="00F35F81" w:rsidRPr="00B75E1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11.3.1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75E1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11.3.2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неоднократного нарушения Поставщиком сроков поставки Товара, предусмотрен</w:t>
      </w:r>
      <w:r w:rsidR="0003748D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ных настоящим Договором, на 5 (П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ять) и более календарных дней;</w:t>
      </w:r>
    </w:p>
    <w:p w:rsidR="00F35F81" w:rsidRPr="00B75E1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11.3.3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однократного нарушения Поставщиком сроков поставки Товара, предусмотренн</w:t>
      </w:r>
      <w:r w:rsidR="0003748D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ых настоящим Договором, на 10 (Д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есять) и более календарных дней;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</w:t>
      </w:r>
      <w:r w:rsidR="00384949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отказа Поставщика передать Покупателю Товар или принадлежности к нему</w:t>
      </w:r>
      <w:r w:rsidR="00BB5BF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Pr="00B75E1A" w:rsidRDefault="00F35F81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1B653D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ра, Покупатель вправе включить 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0808D5" w:rsidRPr="00B75E1A" w:rsidRDefault="000808D5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03748D" w:rsidRPr="00B75E1A" w:rsidRDefault="0003748D" w:rsidP="0003748D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12. Антикоррупционная оговорка</w:t>
      </w:r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12.1.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При исполнении своих обязательств по Договору, Стороны,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и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10 (Десяти) рабочих дней с даты направления письменного уведомления.</w:t>
      </w:r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был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03748D" w:rsidRPr="00B75E1A" w:rsidRDefault="0003748D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75E1A" w:rsidRPr="00B75E1A" w:rsidRDefault="00B75E1A" w:rsidP="00B75E1A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Конфиденциальность</w:t>
      </w:r>
    </w:p>
    <w:p w:rsidR="00B75E1A" w:rsidRPr="00B75E1A" w:rsidRDefault="00B75E1A" w:rsidP="00B75E1A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B75E1A">
        <w:rPr>
          <w:rFonts w:ascii="Times New Roman" w:hAnsi="Times New Roman" w:cs="Times New Roman"/>
          <w:bCs/>
          <w:sz w:val="26"/>
          <w:szCs w:val="26"/>
        </w:rPr>
        <w:t>но</w:t>
      </w:r>
      <w:proofErr w:type="gramEnd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13.2. Стороны Договора не признают конфиденциальной информацию, которая: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lastRenderedPageBreak/>
        <w:t>13.2.1. к моменту её передачи уже была известна другой Стороне;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13.2.2. к моменту её передачи уже является достоянием общественности.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B75E1A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 свои собственные.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B75E1A" w:rsidRPr="00B75E1A" w:rsidRDefault="00B75E1A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523DD" w:rsidRPr="00B75E1A" w:rsidRDefault="001D6B85" w:rsidP="00B75E1A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Другие условия Договора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946F8" w:rsidRPr="00B75E1A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75E1A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Указанное не распространяется на документы, к числу которых относится: настоящий Договор, все приложения и дополнительные соглашения к нему; заявка на поставку </w:t>
      </w:r>
      <w:r w:rsidR="00861D2A" w:rsidRPr="00B75E1A">
        <w:rPr>
          <w:rFonts w:ascii="Times New Roman" w:hAnsi="Times New Roman" w:cs="Times New Roman"/>
          <w:sz w:val="26"/>
          <w:szCs w:val="26"/>
        </w:rPr>
        <w:t>Товара</w:t>
      </w:r>
      <w:r w:rsidR="000946F8" w:rsidRPr="00B75E1A">
        <w:rPr>
          <w:rFonts w:ascii="Times New Roman" w:hAnsi="Times New Roman" w:cs="Times New Roman"/>
          <w:sz w:val="26"/>
          <w:szCs w:val="26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75E1A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946F8" w:rsidRPr="00B75E1A">
        <w:rPr>
          <w:rFonts w:ascii="Times New Roman" w:hAnsi="Times New Roman" w:cs="Times New Roman"/>
          <w:sz w:val="26"/>
          <w:szCs w:val="26"/>
        </w:rPr>
        <w:t>.2. Контактными адресами электронной почты Сторон по Договору являются:</w:t>
      </w:r>
    </w:p>
    <w:p w:rsidR="000946F8" w:rsidRPr="00B75E1A" w:rsidRDefault="00B75E1A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.2.1. для </w:t>
      </w:r>
      <w:r w:rsidR="008F77D6" w:rsidRPr="00B75E1A">
        <w:rPr>
          <w:rFonts w:ascii="Times New Roman" w:hAnsi="Times New Roman" w:cs="Times New Roman"/>
          <w:sz w:val="26"/>
          <w:szCs w:val="26"/>
        </w:rPr>
        <w:t>Покупателя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: </w:t>
      </w:r>
      <w:r w:rsidR="0086761B">
        <w:rPr>
          <w:rFonts w:ascii="Times New Roman" w:hAnsi="Times New Roman" w:cs="Times New Roman"/>
          <w:sz w:val="26"/>
          <w:szCs w:val="26"/>
          <w:shd w:val="clear" w:color="auto" w:fill="FFFFFF"/>
        </w:rPr>
        <w:t>________</w:t>
      </w:r>
    </w:p>
    <w:p w:rsidR="000946F8" w:rsidRPr="00B75E1A" w:rsidRDefault="00B75E1A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601F6" w:rsidRPr="00B75E1A">
        <w:rPr>
          <w:rFonts w:ascii="Times New Roman" w:hAnsi="Times New Roman" w:cs="Times New Roman"/>
          <w:sz w:val="26"/>
          <w:szCs w:val="26"/>
        </w:rPr>
        <w:t>.2.2. для Поставщика</w:t>
      </w:r>
      <w:r w:rsidR="009601F6"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157873"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761B">
        <w:rPr>
          <w:rFonts w:ascii="Times New Roman" w:hAnsi="Times New Roman" w:cs="Times New Roman"/>
          <w:sz w:val="26"/>
          <w:szCs w:val="26"/>
        </w:rPr>
        <w:t>________</w:t>
      </w:r>
    </w:p>
    <w:p w:rsidR="000946F8" w:rsidRPr="00B75E1A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75E1A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F5162" w:rsidRPr="00B75E1A">
        <w:rPr>
          <w:rFonts w:ascii="Times New Roman" w:hAnsi="Times New Roman" w:cs="Times New Roman"/>
          <w:sz w:val="26"/>
          <w:szCs w:val="26"/>
        </w:rPr>
        <w:t>.3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 Подписанием Договора Стороны подтверждают, что тексты документов, отправленных с </w:t>
      </w:r>
      <w:r w:rsidR="00D04E55" w:rsidRPr="00B75E1A">
        <w:rPr>
          <w:rFonts w:ascii="Times New Roman" w:hAnsi="Times New Roman" w:cs="Times New Roman"/>
          <w:sz w:val="26"/>
          <w:szCs w:val="26"/>
        </w:rPr>
        <w:t>указанных адресов электронной почты,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 считаются исходящими непосредственно от соответствующей им Стороны Договора.</w:t>
      </w:r>
    </w:p>
    <w:p w:rsidR="000946F8" w:rsidRPr="00B75E1A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color w:val="000000"/>
          <w:sz w:val="26"/>
          <w:szCs w:val="26"/>
        </w:rPr>
        <w:t>.4</w:t>
      </w:r>
      <w:r w:rsidR="000946F8" w:rsidRPr="00B75E1A">
        <w:rPr>
          <w:rFonts w:ascii="Times New Roman" w:hAnsi="Times New Roman" w:cs="Times New Roman"/>
          <w:color w:val="000000"/>
          <w:sz w:val="26"/>
          <w:szCs w:val="26"/>
        </w:rPr>
        <w:t>. Любые сообщения, извещения и уведомления по Договору в простой письменной форме считаются полученными Сторонами по истечении 7 (Семи) рабочих дней с момента их отправки заказным письмом на адреса Сторон, указанные в Договоре.</w:t>
      </w:r>
    </w:p>
    <w:p w:rsidR="000946F8" w:rsidRPr="00B75E1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.5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75E1A"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 w:rsidR="000946F8" w:rsidRPr="00B75E1A">
        <w:rPr>
          <w:rFonts w:ascii="Times New Roman" w:hAnsi="Times New Roman" w:cs="Times New Roman"/>
          <w:sz w:val="26"/>
          <w:szCs w:val="26"/>
        </w:rPr>
        <w:t xml:space="preserve"> изменений.</w:t>
      </w:r>
    </w:p>
    <w:p w:rsidR="000946F8" w:rsidRPr="00B75E1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.6</w:t>
      </w:r>
      <w:r w:rsidR="000946F8" w:rsidRPr="00B75E1A">
        <w:rPr>
          <w:rFonts w:ascii="Times New Roman" w:hAnsi="Times New Roman" w:cs="Times New Roman"/>
          <w:sz w:val="26"/>
          <w:szCs w:val="26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75E1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.7</w:t>
      </w:r>
      <w:r w:rsidR="000946F8" w:rsidRPr="00B75E1A">
        <w:rPr>
          <w:rFonts w:ascii="Times New Roman" w:hAnsi="Times New Roman" w:cs="Times New Roman"/>
          <w:sz w:val="26"/>
          <w:szCs w:val="26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B75E1A" w:rsidRDefault="00B75E1A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.8</w:t>
      </w:r>
      <w:r w:rsidR="000946F8" w:rsidRPr="00B75E1A">
        <w:rPr>
          <w:rFonts w:ascii="Times New Roman" w:hAnsi="Times New Roman" w:cs="Times New Roman"/>
          <w:sz w:val="26"/>
          <w:szCs w:val="26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75E1A" w:rsidRDefault="00B75E1A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.9</w:t>
      </w:r>
      <w:r w:rsidR="00A32D10" w:rsidRPr="00B75E1A">
        <w:rPr>
          <w:rFonts w:ascii="Times New Roman" w:hAnsi="Times New Roman" w:cs="Times New Roman"/>
          <w:sz w:val="26"/>
          <w:szCs w:val="26"/>
        </w:rPr>
        <w:t>. Договор имеет п</w:t>
      </w:r>
      <w:r w:rsidR="005B1ADB" w:rsidRPr="00B75E1A">
        <w:rPr>
          <w:rFonts w:ascii="Times New Roman" w:hAnsi="Times New Roman" w:cs="Times New Roman"/>
          <w:sz w:val="26"/>
          <w:szCs w:val="26"/>
        </w:rPr>
        <w:t>риложение</w:t>
      </w:r>
      <w:r w:rsidR="000946F8" w:rsidRPr="00B75E1A">
        <w:rPr>
          <w:rFonts w:ascii="Times New Roman" w:hAnsi="Times New Roman" w:cs="Times New Roman"/>
          <w:sz w:val="26"/>
          <w:szCs w:val="26"/>
        </w:rPr>
        <w:t>, являющееся его неотъемлемой частью:</w:t>
      </w:r>
    </w:p>
    <w:p w:rsidR="00EE4693" w:rsidRPr="00B75E1A" w:rsidRDefault="00A32D10" w:rsidP="00EE469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</w:t>
      </w:r>
    </w:p>
    <w:p w:rsidR="00EE4693" w:rsidRPr="00B75E1A" w:rsidRDefault="00EE4693" w:rsidP="005325F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1D6B85" w:rsidRPr="00B75E1A" w:rsidRDefault="00B75E1A" w:rsidP="00EE4693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1D6B85" w:rsidRPr="00B75E1A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A71022" w:rsidRPr="00B75E1A" w:rsidRDefault="00A71022" w:rsidP="00EE4693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4535"/>
        <w:gridCol w:w="214"/>
        <w:gridCol w:w="212"/>
        <w:gridCol w:w="4535"/>
        <w:gridCol w:w="355"/>
      </w:tblGrid>
      <w:tr w:rsidR="00A71022" w:rsidRPr="00B75E1A" w:rsidTr="00E93678">
        <w:tc>
          <w:tcPr>
            <w:tcW w:w="4750" w:type="dxa"/>
            <w:gridSpan w:val="2"/>
          </w:tcPr>
          <w:p w:rsidR="00A71022" w:rsidRPr="00B75E1A" w:rsidRDefault="00A71022" w:rsidP="00B551FC">
            <w:pPr>
              <w:spacing w:before="120" w:line="228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Поставщик</w:t>
            </w:r>
          </w:p>
        </w:tc>
        <w:tc>
          <w:tcPr>
            <w:tcW w:w="212" w:type="dxa"/>
          </w:tcPr>
          <w:p w:rsidR="00A71022" w:rsidRPr="00B75E1A" w:rsidRDefault="00A71022" w:rsidP="00A71022">
            <w:pPr>
              <w:spacing w:before="120" w:line="22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A71022" w:rsidRPr="00B75E1A" w:rsidRDefault="00A71022" w:rsidP="00B551FC">
            <w:pPr>
              <w:spacing w:before="120" w:line="22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</w:t>
            </w:r>
          </w:p>
        </w:tc>
      </w:tr>
      <w:tr w:rsidR="00A71022" w:rsidRPr="00B75E1A" w:rsidTr="00E93678">
        <w:tc>
          <w:tcPr>
            <w:tcW w:w="4750" w:type="dxa"/>
            <w:gridSpan w:val="2"/>
          </w:tcPr>
          <w:p w:rsidR="002E5DC3" w:rsidRPr="00B75E1A" w:rsidRDefault="002E5DC3" w:rsidP="00450C4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12" w:type="dxa"/>
          </w:tcPr>
          <w:p w:rsidR="00A71022" w:rsidRPr="00B75E1A" w:rsidRDefault="00A71022" w:rsidP="00A71022">
            <w:pPr>
              <w:spacing w:before="120" w:line="22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A71022" w:rsidRPr="00B75E1A" w:rsidRDefault="00A71022" w:rsidP="00A71022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022" w:rsidRPr="00B75E1A" w:rsidRDefault="00A71022" w:rsidP="002E5DC3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ФГУП «ППП»</w:t>
            </w:r>
          </w:p>
        </w:tc>
      </w:tr>
      <w:tr w:rsidR="00A71022" w:rsidRPr="00B75E1A" w:rsidTr="00901495">
        <w:trPr>
          <w:trHeight w:val="4265"/>
        </w:trPr>
        <w:tc>
          <w:tcPr>
            <w:tcW w:w="4750" w:type="dxa"/>
            <w:gridSpan w:val="2"/>
          </w:tcPr>
          <w:p w:rsidR="00E93678" w:rsidRPr="00901495" w:rsidRDefault="00E93678" w:rsidP="00A55C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dxa"/>
          </w:tcPr>
          <w:p w:rsidR="00A71022" w:rsidRPr="00B75E1A" w:rsidRDefault="00A71022" w:rsidP="00A71022">
            <w:pPr>
              <w:spacing w:before="12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A71022" w:rsidRPr="00B75E1A" w:rsidRDefault="00A71022" w:rsidP="00D34276">
            <w:pPr>
              <w:ind w:righ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125047, г. Москва, ул. 2-я </w:t>
            </w:r>
            <w:proofErr w:type="gramStart"/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Тверская-Ямская</w:t>
            </w:r>
            <w:proofErr w:type="gramEnd"/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, д.16.</w:t>
            </w:r>
          </w:p>
          <w:p w:rsidR="00A55CF2" w:rsidRPr="00B75E1A" w:rsidRDefault="00A55CF2" w:rsidP="00D34276">
            <w:pPr>
              <w:ind w:righ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Факс (499)250-15-51; тел. (499)250-39-36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ИНН 7710142570, КПП 771001001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ПАО Сбербанк, г. Москва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К/с 30101810400000000225 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/с 40502810838040100038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БИК 044525225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ОКТМО 45382000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ОКПО 17664448</w:t>
            </w:r>
          </w:p>
          <w:p w:rsidR="00A55CF2" w:rsidRPr="00B75E1A" w:rsidRDefault="00A55CF2" w:rsidP="00A55CF2">
            <w:pPr>
              <w:spacing w:before="12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1A0" w:rsidRPr="00B75E1A" w:rsidTr="00901495">
        <w:tblPrEx>
          <w:jc w:val="center"/>
        </w:tblPrEx>
        <w:trPr>
          <w:gridBefore w:val="1"/>
          <w:gridAfter w:val="1"/>
          <w:wBefore w:w="214" w:type="dxa"/>
          <w:wAfter w:w="353" w:type="dxa"/>
          <w:trHeight w:val="1470"/>
          <w:jc w:val="center"/>
        </w:trPr>
        <w:tc>
          <w:tcPr>
            <w:tcW w:w="4750" w:type="dxa"/>
            <w:gridSpan w:val="2"/>
            <w:vAlign w:val="center"/>
          </w:tcPr>
          <w:p w:rsidR="00E93678" w:rsidRPr="00B75E1A" w:rsidRDefault="00E93678" w:rsidP="00B75E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" w:type="dxa"/>
            <w:vAlign w:val="bottom"/>
          </w:tcPr>
          <w:p w:rsidR="003D11A0" w:rsidRPr="00B75E1A" w:rsidRDefault="003D11A0" w:rsidP="00B75E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2E5DC3" w:rsidRPr="00B75E1A" w:rsidRDefault="002E5DC3" w:rsidP="00B75E1A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2E5DC3" w:rsidRPr="00B75E1A" w:rsidRDefault="002E5DC3" w:rsidP="00B75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Начальник управления по поставкам продукции ФГУП «ППП»</w:t>
            </w:r>
          </w:p>
          <w:p w:rsidR="003D11A0" w:rsidRPr="00B75E1A" w:rsidRDefault="003D11A0" w:rsidP="00B75E1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11A0" w:rsidRPr="00B75E1A" w:rsidTr="00901495">
        <w:tblPrEx>
          <w:jc w:val="center"/>
        </w:tblPrEx>
        <w:trPr>
          <w:gridBefore w:val="1"/>
          <w:gridAfter w:val="1"/>
          <w:wBefore w:w="214" w:type="dxa"/>
          <w:wAfter w:w="353" w:type="dxa"/>
          <w:jc w:val="center"/>
        </w:trPr>
        <w:tc>
          <w:tcPr>
            <w:tcW w:w="4750" w:type="dxa"/>
            <w:gridSpan w:val="2"/>
          </w:tcPr>
          <w:p w:rsidR="003D11A0" w:rsidRPr="00B75E1A" w:rsidRDefault="003D11A0" w:rsidP="00B75E1A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D11A0" w:rsidRPr="00B75E1A" w:rsidRDefault="003D11A0" w:rsidP="0086761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</w:t>
            </w:r>
            <w:r w:rsidR="00B97ECB" w:rsidRPr="00B75E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Pr="00B75E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34276" w:rsidRPr="00B75E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B97ECB" w:rsidRPr="00B75E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6761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</w:t>
            </w:r>
            <w:r w:rsidR="002E5DC3" w:rsidRPr="00B75E1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D34276" w:rsidRPr="00B75E1A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212" w:type="dxa"/>
          </w:tcPr>
          <w:p w:rsidR="003D11A0" w:rsidRPr="00B75E1A" w:rsidRDefault="003D11A0" w:rsidP="00B75E1A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3D11A0" w:rsidRPr="00B75E1A" w:rsidRDefault="003D11A0" w:rsidP="00B75E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1A0" w:rsidRPr="00B75E1A" w:rsidRDefault="00C96B21" w:rsidP="00901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D34276" w:rsidRPr="00B75E1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B75E1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F66C3"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276" w:rsidRPr="00B75E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E5DC3"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495">
              <w:rPr>
                <w:rFonts w:ascii="Times New Roman" w:hAnsi="Times New Roman" w:cs="Times New Roman"/>
                <w:sz w:val="26"/>
                <w:szCs w:val="26"/>
              </w:rPr>
              <w:t>Н.С. Ильичев</w:t>
            </w:r>
            <w:r w:rsidR="00B97ECB"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276" w:rsidRPr="00B75E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3D11A0" w:rsidRPr="00B75E1A" w:rsidRDefault="003D11A0" w:rsidP="00EE4693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1495" w:rsidRDefault="00901495" w:rsidP="00386E1F">
      <w:pPr>
        <w:rPr>
          <w:rFonts w:ascii="Times New Roman" w:hAnsi="Times New Roman" w:cs="Times New Roman"/>
        </w:rPr>
      </w:pPr>
    </w:p>
    <w:p w:rsidR="00901495" w:rsidRDefault="00901495" w:rsidP="00386E1F">
      <w:pPr>
        <w:rPr>
          <w:rFonts w:ascii="Times New Roman" w:hAnsi="Times New Roman" w:cs="Times New Roman"/>
        </w:rPr>
      </w:pPr>
    </w:p>
    <w:p w:rsidR="00901495" w:rsidRDefault="00901495" w:rsidP="00386E1F">
      <w:pPr>
        <w:rPr>
          <w:rFonts w:ascii="Times New Roman" w:hAnsi="Times New Roman" w:cs="Times New Roman"/>
          <w:sz w:val="25"/>
          <w:szCs w:val="25"/>
        </w:rPr>
      </w:pPr>
    </w:p>
    <w:p w:rsidR="0086761B" w:rsidRDefault="0086761B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761B" w:rsidRDefault="0086761B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761B" w:rsidRDefault="0086761B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761B" w:rsidRDefault="0086761B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761B" w:rsidRDefault="0086761B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06330" w:rsidRPr="00901495" w:rsidRDefault="00A06330" w:rsidP="00A06330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</w:pPr>
      <w:r w:rsidRPr="00901495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A06330" w:rsidRPr="00901495" w:rsidRDefault="00450C4D" w:rsidP="00A06330">
      <w:pPr>
        <w:jc w:val="right"/>
        <w:rPr>
          <w:rFonts w:ascii="Times New Roman" w:hAnsi="Times New Roman" w:cs="Times New Roman"/>
          <w:sz w:val="26"/>
          <w:szCs w:val="26"/>
        </w:rPr>
      </w:pPr>
      <w:r w:rsidRPr="00901495">
        <w:rPr>
          <w:rFonts w:ascii="Times New Roman" w:hAnsi="Times New Roman" w:cs="Times New Roman"/>
          <w:sz w:val="26"/>
          <w:szCs w:val="26"/>
        </w:rPr>
        <w:t>к Договору №</w:t>
      </w:r>
      <w:r w:rsidR="0086761B">
        <w:rPr>
          <w:rFonts w:ascii="Times New Roman" w:hAnsi="Times New Roman" w:cs="Times New Roman"/>
          <w:sz w:val="26"/>
          <w:szCs w:val="26"/>
        </w:rPr>
        <w:t>_____________</w:t>
      </w:r>
    </w:p>
    <w:p w:rsidR="00A06330" w:rsidRPr="00901495" w:rsidRDefault="00901495" w:rsidP="00A06330">
      <w:pPr>
        <w:jc w:val="right"/>
        <w:rPr>
          <w:rFonts w:ascii="Times New Roman" w:hAnsi="Times New Roman" w:cs="Times New Roman"/>
          <w:sz w:val="26"/>
          <w:szCs w:val="26"/>
        </w:rPr>
      </w:pPr>
      <w:r w:rsidRPr="00901495">
        <w:rPr>
          <w:rFonts w:ascii="Times New Roman" w:hAnsi="Times New Roman" w:cs="Times New Roman"/>
          <w:sz w:val="26"/>
          <w:szCs w:val="26"/>
        </w:rPr>
        <w:t>от ____________2020</w:t>
      </w:r>
      <w:r w:rsidR="00A06330" w:rsidRPr="00901495">
        <w:rPr>
          <w:rFonts w:ascii="Times New Roman" w:hAnsi="Times New Roman" w:cs="Times New Roman"/>
          <w:sz w:val="26"/>
          <w:szCs w:val="26"/>
        </w:rPr>
        <w:t xml:space="preserve"> г</w:t>
      </w:r>
      <w:r w:rsidRPr="00901495">
        <w:rPr>
          <w:rFonts w:ascii="Times New Roman" w:hAnsi="Times New Roman" w:cs="Times New Roman"/>
          <w:sz w:val="26"/>
          <w:szCs w:val="26"/>
        </w:rPr>
        <w:t>.</w:t>
      </w:r>
    </w:p>
    <w:p w:rsidR="00A06330" w:rsidRPr="00901495" w:rsidRDefault="00A06330" w:rsidP="00A06330">
      <w:pPr>
        <w:rPr>
          <w:rFonts w:ascii="Times New Roman" w:hAnsi="Times New Roman" w:cs="Times New Roman"/>
          <w:sz w:val="26"/>
          <w:szCs w:val="26"/>
        </w:rPr>
      </w:pPr>
    </w:p>
    <w:p w:rsidR="00901495" w:rsidRDefault="008E147B" w:rsidP="00FF5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495">
        <w:rPr>
          <w:rFonts w:ascii="Times New Roman" w:hAnsi="Times New Roman" w:cs="Times New Roman"/>
          <w:b/>
          <w:sz w:val="26"/>
          <w:szCs w:val="26"/>
        </w:rPr>
        <w:t>СПЕЦИФИКАЦИЯ</w:t>
      </w:r>
    </w:p>
    <w:p w:rsidR="00BA325A" w:rsidRPr="00FF5267" w:rsidRDefault="00BA325A" w:rsidP="00FF52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709"/>
        <w:gridCol w:w="850"/>
        <w:gridCol w:w="1559"/>
        <w:gridCol w:w="1560"/>
      </w:tblGrid>
      <w:tr w:rsidR="00FF5267" w:rsidRPr="00901495" w:rsidTr="00FF5267">
        <w:trPr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95" w:rsidRPr="00FF5267" w:rsidRDefault="00901495" w:rsidP="00BE143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</w:pPr>
            <w:r w:rsidRPr="00FF5267"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  <w:t>№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95" w:rsidRPr="00FF5267" w:rsidRDefault="00901495" w:rsidP="00BE143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</w:pPr>
            <w:r w:rsidRPr="00FF5267"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95" w:rsidRPr="00FF5267" w:rsidRDefault="00901495" w:rsidP="00BE143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</w:pPr>
            <w:r w:rsidRPr="00FF5267"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  <w:t>Ед.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95" w:rsidRPr="00FF5267" w:rsidRDefault="00901495" w:rsidP="00BE143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</w:pPr>
            <w:r w:rsidRPr="00FF5267"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95" w:rsidRPr="00FF5267" w:rsidRDefault="00901495" w:rsidP="00BE143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</w:pPr>
            <w:r w:rsidRPr="00FF5267"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  <w:t xml:space="preserve">Цена за ед. с НДС, руб.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95" w:rsidRPr="00FF5267" w:rsidRDefault="00901495" w:rsidP="00BE143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</w:pPr>
            <w:r w:rsidRPr="00FF5267"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ru-RU" w:bidi="ar-SA"/>
              </w:rPr>
              <w:t>Стоимость с НДС, руб.</w:t>
            </w:r>
          </w:p>
        </w:tc>
      </w:tr>
      <w:tr w:rsidR="00FF5267" w:rsidRPr="00901495" w:rsidTr="0086761B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95" w:rsidRPr="00FF5267" w:rsidRDefault="00901495" w:rsidP="00BA325A">
            <w:pPr>
              <w:tabs>
                <w:tab w:val="center" w:pos="4677"/>
                <w:tab w:val="right" w:pos="9355"/>
              </w:tabs>
              <w:spacing w:line="233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95" w:rsidRPr="00FF5267" w:rsidRDefault="00901495" w:rsidP="00BA325A">
            <w:pPr>
              <w:pStyle w:val="Default"/>
              <w:ind w:left="317" w:hanging="284"/>
              <w:rPr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95" w:rsidRPr="00FF5267" w:rsidRDefault="00901495" w:rsidP="00BE143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95" w:rsidRPr="00FF5267" w:rsidRDefault="00901495" w:rsidP="00244E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495" w:rsidRPr="00FF5267" w:rsidRDefault="00901495" w:rsidP="00BE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495" w:rsidRPr="00FF5267" w:rsidRDefault="00901495" w:rsidP="00BE143F">
            <w:pPr>
              <w:suppressAutoHyphens w:val="0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01495" w:rsidRPr="00901495" w:rsidTr="00FF5267">
        <w:trPr>
          <w:trHeight w:val="344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495" w:rsidRPr="00FF5267" w:rsidRDefault="00901495" w:rsidP="00BE14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5267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ИТОГО с НДС 20%: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495" w:rsidRPr="00FF5267" w:rsidRDefault="00901495" w:rsidP="00BE143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</w:tr>
    </w:tbl>
    <w:p w:rsidR="00202546" w:rsidRPr="00901495" w:rsidRDefault="00202546" w:rsidP="009E2ABB">
      <w:pPr>
        <w:tabs>
          <w:tab w:val="left" w:pos="595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124E" w:rsidRPr="00FF5267" w:rsidRDefault="009E2ABB" w:rsidP="00D3427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495">
        <w:rPr>
          <w:rFonts w:ascii="Times New Roman" w:hAnsi="Times New Roman" w:cs="Times New Roman"/>
          <w:b/>
          <w:sz w:val="26"/>
          <w:szCs w:val="26"/>
        </w:rPr>
        <w:t>ИТОГО</w:t>
      </w:r>
      <w:proofErr w:type="gramStart"/>
      <w:r w:rsidRPr="00901495">
        <w:rPr>
          <w:rFonts w:ascii="Times New Roman" w:hAnsi="Times New Roman" w:cs="Times New Roman"/>
          <w:b/>
          <w:sz w:val="26"/>
          <w:szCs w:val="26"/>
        </w:rPr>
        <w:t>:</w:t>
      </w:r>
      <w:r w:rsidR="008237FB" w:rsidRPr="00901495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86761B">
        <w:rPr>
          <w:rFonts w:ascii="Times New Roman" w:hAnsi="Times New Roman" w:cs="Times New Roman"/>
          <w:b/>
          <w:sz w:val="26"/>
          <w:szCs w:val="26"/>
        </w:rPr>
        <w:t>________</w:t>
      </w:r>
      <w:r w:rsidR="00FF5267" w:rsidRPr="00FF52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267" w:rsidRPr="00FF5267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(</w:t>
      </w:r>
      <w:r w:rsidR="0086761B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________</w:t>
      </w:r>
      <w:r w:rsidR="00FF5267" w:rsidRPr="00FF5267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="00FF5267" w:rsidRPr="00FF5267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руб. </w:t>
      </w:r>
      <w:r w:rsidR="0086761B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</w:t>
      </w:r>
      <w:r w:rsidR="00FF5267" w:rsidRPr="00FF5267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коп., в том числе НДС 20% - </w:t>
      </w:r>
      <w:r w:rsidR="0086761B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_______</w:t>
      </w:r>
      <w:r w:rsidR="00FF5267" w:rsidRPr="00FF5267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(</w:t>
      </w:r>
      <w:r w:rsidR="0086761B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________</w:t>
      </w:r>
      <w:r w:rsidR="00FF5267" w:rsidRPr="00FF5267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руб. </w:t>
      </w:r>
      <w:r w:rsidR="0086761B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</w:t>
      </w:r>
      <w:r w:rsidR="00FF5267" w:rsidRPr="00FF5267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коп.</w:t>
      </w:r>
    </w:p>
    <w:tbl>
      <w:tblPr>
        <w:tblW w:w="9928" w:type="dxa"/>
        <w:tblLayout w:type="fixed"/>
        <w:tblLook w:val="04A0" w:firstRow="1" w:lastRow="0" w:firstColumn="1" w:lastColumn="0" w:noHBand="0" w:noVBand="1"/>
      </w:tblPr>
      <w:tblGrid>
        <w:gridCol w:w="5080"/>
        <w:gridCol w:w="4848"/>
      </w:tblGrid>
      <w:tr w:rsidR="00A0124E" w:rsidRPr="00901495" w:rsidTr="0011240D">
        <w:trPr>
          <w:trHeight w:val="620"/>
        </w:trPr>
        <w:tc>
          <w:tcPr>
            <w:tcW w:w="5080" w:type="dxa"/>
          </w:tcPr>
          <w:p w:rsidR="00B97ECB" w:rsidRPr="00901495" w:rsidRDefault="00B97ECB" w:rsidP="001D0E5C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Default="00A0124E" w:rsidP="001D0E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6761B" w:rsidRPr="00901495" w:rsidRDefault="0086761B" w:rsidP="001D0E5C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4848" w:type="dxa"/>
          </w:tcPr>
          <w:p w:rsidR="00B97ECB" w:rsidRPr="00901495" w:rsidRDefault="00B97ECB" w:rsidP="001D0E5C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1D0E5C" w:rsidRPr="00901495" w:rsidRDefault="001D0E5C" w:rsidP="001D0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95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Начальник управления по поставкам продукции ФГУП «ППП»</w:t>
            </w:r>
          </w:p>
          <w:p w:rsidR="001F3480" w:rsidRPr="00901495" w:rsidRDefault="001F3480" w:rsidP="001D0E5C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A0124E" w:rsidRPr="00901495" w:rsidTr="0011240D">
        <w:trPr>
          <w:trHeight w:val="456"/>
        </w:trPr>
        <w:tc>
          <w:tcPr>
            <w:tcW w:w="5080" w:type="dxa"/>
            <w:hideMark/>
          </w:tcPr>
          <w:p w:rsidR="00901495" w:rsidRPr="00901495" w:rsidRDefault="00901495" w:rsidP="001D0E5C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901495" w:rsidRDefault="00FD18EB" w:rsidP="0086761B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________________</w:t>
            </w:r>
            <w:r w:rsidR="00FF526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</w:t>
            </w:r>
            <w:r w:rsidR="00B97ECB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  <w:r w:rsidR="00DF66C3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86761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</w:t>
            </w:r>
            <w:bookmarkStart w:id="0" w:name="_GoBack"/>
            <w:bookmarkEnd w:id="0"/>
            <w:r w:rsidR="00507416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1F3480" w:rsidRPr="00901495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4848" w:type="dxa"/>
            <w:hideMark/>
          </w:tcPr>
          <w:p w:rsidR="00901495" w:rsidRPr="00901495" w:rsidRDefault="00901495" w:rsidP="00901495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901495" w:rsidRDefault="00FD18EB" w:rsidP="00901495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_______________</w:t>
            </w:r>
            <w:r w:rsidR="00FF526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</w:t>
            </w: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A0124E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  <w:r w:rsidR="00DF66C3" w:rsidRPr="00901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495" w:rsidRPr="00901495">
              <w:rPr>
                <w:rFonts w:ascii="Times New Roman" w:hAnsi="Times New Roman" w:cs="Times New Roman"/>
                <w:sz w:val="26"/>
                <w:szCs w:val="26"/>
              </w:rPr>
              <w:t>Н.С. Ильичев</w:t>
            </w:r>
            <w:r w:rsidR="00DF66C3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A0124E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</w:p>
        </w:tc>
      </w:tr>
    </w:tbl>
    <w:p w:rsidR="00A06330" w:rsidRPr="007A4DAE" w:rsidRDefault="00A06330" w:rsidP="0011240D">
      <w:pPr>
        <w:tabs>
          <w:tab w:val="left" w:pos="780"/>
          <w:tab w:val="left" w:pos="5955"/>
        </w:tabs>
        <w:rPr>
          <w:rFonts w:ascii="Times New Roman" w:hAnsi="Times New Roman" w:cs="Times New Roman"/>
        </w:rPr>
      </w:pPr>
    </w:p>
    <w:sectPr w:rsidR="00A06330" w:rsidRPr="007A4DAE" w:rsidSect="00381AC4">
      <w:headerReference w:type="default" r:id="rId9"/>
      <w:pgSz w:w="11906" w:h="16838"/>
      <w:pgMar w:top="1134" w:right="850" w:bottom="1134" w:left="1701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3D" w:rsidRDefault="001F5D3D">
      <w:r>
        <w:separator/>
      </w:r>
    </w:p>
  </w:endnote>
  <w:endnote w:type="continuationSeparator" w:id="0">
    <w:p w:rsidR="001F5D3D" w:rsidRDefault="001F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3D" w:rsidRDefault="001F5D3D">
      <w:r>
        <w:separator/>
      </w:r>
    </w:p>
  </w:footnote>
  <w:footnote w:type="continuationSeparator" w:id="0">
    <w:p w:rsidR="001F5D3D" w:rsidRDefault="001F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F3F4E" w:rsidRPr="00434608" w:rsidRDefault="00253AE1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2F3F4E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86761B">
          <w:rPr>
            <w:rFonts w:ascii="Times New Roman" w:hAnsi="Times New Roman" w:cs="Times New Roman"/>
            <w:noProof/>
            <w:sz w:val="24"/>
          </w:rPr>
          <w:t>10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E13150"/>
    <w:multiLevelType w:val="hybridMultilevel"/>
    <w:tmpl w:val="FCBAF6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676E"/>
    <w:multiLevelType w:val="multilevel"/>
    <w:tmpl w:val="EB9446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4A6869"/>
    <w:multiLevelType w:val="multilevel"/>
    <w:tmpl w:val="EEC0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EB825F9"/>
    <w:multiLevelType w:val="multilevel"/>
    <w:tmpl w:val="F1C82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9752A4"/>
    <w:multiLevelType w:val="hybridMultilevel"/>
    <w:tmpl w:val="F8AEB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7679DF"/>
    <w:multiLevelType w:val="hybridMultilevel"/>
    <w:tmpl w:val="68A887B2"/>
    <w:lvl w:ilvl="0" w:tplc="BA98075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26A65B3"/>
    <w:multiLevelType w:val="hybridMultilevel"/>
    <w:tmpl w:val="4E4062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B0842"/>
    <w:multiLevelType w:val="hybridMultilevel"/>
    <w:tmpl w:val="1932F2EE"/>
    <w:lvl w:ilvl="0" w:tplc="B9100E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4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1CFE"/>
    <w:rsid w:val="000053E0"/>
    <w:rsid w:val="000126AD"/>
    <w:rsid w:val="0002090B"/>
    <w:rsid w:val="00027FD6"/>
    <w:rsid w:val="00031AE1"/>
    <w:rsid w:val="000347B0"/>
    <w:rsid w:val="00034AAD"/>
    <w:rsid w:val="00036C65"/>
    <w:rsid w:val="0003748D"/>
    <w:rsid w:val="00040D7B"/>
    <w:rsid w:val="00045A7B"/>
    <w:rsid w:val="000469F3"/>
    <w:rsid w:val="00046C55"/>
    <w:rsid w:val="0005039D"/>
    <w:rsid w:val="000505CA"/>
    <w:rsid w:val="00050C75"/>
    <w:rsid w:val="00057D3F"/>
    <w:rsid w:val="00062BF6"/>
    <w:rsid w:val="000653CC"/>
    <w:rsid w:val="000665F9"/>
    <w:rsid w:val="00066AEC"/>
    <w:rsid w:val="00067CBF"/>
    <w:rsid w:val="00074FF9"/>
    <w:rsid w:val="00075F9E"/>
    <w:rsid w:val="00077A4F"/>
    <w:rsid w:val="000801E0"/>
    <w:rsid w:val="000808D5"/>
    <w:rsid w:val="00082713"/>
    <w:rsid w:val="00084599"/>
    <w:rsid w:val="000846AA"/>
    <w:rsid w:val="00085134"/>
    <w:rsid w:val="00090D8E"/>
    <w:rsid w:val="00091D6B"/>
    <w:rsid w:val="00092773"/>
    <w:rsid w:val="00093DE6"/>
    <w:rsid w:val="000946F8"/>
    <w:rsid w:val="000967D3"/>
    <w:rsid w:val="000A1CF3"/>
    <w:rsid w:val="000A2421"/>
    <w:rsid w:val="000A2EDD"/>
    <w:rsid w:val="000A328E"/>
    <w:rsid w:val="000A4C87"/>
    <w:rsid w:val="000B1B33"/>
    <w:rsid w:val="000B2553"/>
    <w:rsid w:val="000B2C2C"/>
    <w:rsid w:val="000B4091"/>
    <w:rsid w:val="000B4383"/>
    <w:rsid w:val="000B5461"/>
    <w:rsid w:val="000B7D78"/>
    <w:rsid w:val="000C0B5F"/>
    <w:rsid w:val="000C3CA9"/>
    <w:rsid w:val="000C5F64"/>
    <w:rsid w:val="000C6A18"/>
    <w:rsid w:val="000D759F"/>
    <w:rsid w:val="000E03F7"/>
    <w:rsid w:val="000E4188"/>
    <w:rsid w:val="000E5762"/>
    <w:rsid w:val="000F2507"/>
    <w:rsid w:val="000F356E"/>
    <w:rsid w:val="000F3CCF"/>
    <w:rsid w:val="000F72DD"/>
    <w:rsid w:val="00101C95"/>
    <w:rsid w:val="0010201C"/>
    <w:rsid w:val="00111201"/>
    <w:rsid w:val="00111BF5"/>
    <w:rsid w:val="0011240D"/>
    <w:rsid w:val="0011508B"/>
    <w:rsid w:val="001163F0"/>
    <w:rsid w:val="00117B6B"/>
    <w:rsid w:val="00123D81"/>
    <w:rsid w:val="00126E45"/>
    <w:rsid w:val="00126E4B"/>
    <w:rsid w:val="0012706C"/>
    <w:rsid w:val="00130416"/>
    <w:rsid w:val="00130BF4"/>
    <w:rsid w:val="001364E6"/>
    <w:rsid w:val="001410FB"/>
    <w:rsid w:val="001477AE"/>
    <w:rsid w:val="0015128A"/>
    <w:rsid w:val="00151FE6"/>
    <w:rsid w:val="00154EE8"/>
    <w:rsid w:val="00157873"/>
    <w:rsid w:val="00161FF0"/>
    <w:rsid w:val="00170741"/>
    <w:rsid w:val="00182DE0"/>
    <w:rsid w:val="001851D1"/>
    <w:rsid w:val="001871DA"/>
    <w:rsid w:val="001942A9"/>
    <w:rsid w:val="00197733"/>
    <w:rsid w:val="001A15BA"/>
    <w:rsid w:val="001A27B9"/>
    <w:rsid w:val="001A65C4"/>
    <w:rsid w:val="001A7A5A"/>
    <w:rsid w:val="001B4D1E"/>
    <w:rsid w:val="001B653D"/>
    <w:rsid w:val="001D0E5C"/>
    <w:rsid w:val="001D3498"/>
    <w:rsid w:val="001D3D22"/>
    <w:rsid w:val="001D6B85"/>
    <w:rsid w:val="001E0BAE"/>
    <w:rsid w:val="001E1318"/>
    <w:rsid w:val="001E1F4F"/>
    <w:rsid w:val="001E3BD8"/>
    <w:rsid w:val="001F29A6"/>
    <w:rsid w:val="001F3147"/>
    <w:rsid w:val="001F3480"/>
    <w:rsid w:val="001F554C"/>
    <w:rsid w:val="001F5D3D"/>
    <w:rsid w:val="001F5F33"/>
    <w:rsid w:val="00202546"/>
    <w:rsid w:val="00203FE9"/>
    <w:rsid w:val="00205043"/>
    <w:rsid w:val="0020530A"/>
    <w:rsid w:val="00205402"/>
    <w:rsid w:val="002076CF"/>
    <w:rsid w:val="002076DF"/>
    <w:rsid w:val="00214D99"/>
    <w:rsid w:val="00215685"/>
    <w:rsid w:val="00216DF3"/>
    <w:rsid w:val="00224E99"/>
    <w:rsid w:val="00233E52"/>
    <w:rsid w:val="00236FCE"/>
    <w:rsid w:val="002379D6"/>
    <w:rsid w:val="00240137"/>
    <w:rsid w:val="00241DBF"/>
    <w:rsid w:val="00244EDD"/>
    <w:rsid w:val="00247EA7"/>
    <w:rsid w:val="00253AE1"/>
    <w:rsid w:val="002553A6"/>
    <w:rsid w:val="0025617D"/>
    <w:rsid w:val="002617EF"/>
    <w:rsid w:val="00263EAA"/>
    <w:rsid w:val="00272F9D"/>
    <w:rsid w:val="00274A42"/>
    <w:rsid w:val="00284E46"/>
    <w:rsid w:val="0028758E"/>
    <w:rsid w:val="00295843"/>
    <w:rsid w:val="002A3C8B"/>
    <w:rsid w:val="002B2303"/>
    <w:rsid w:val="002C0BC9"/>
    <w:rsid w:val="002C14DE"/>
    <w:rsid w:val="002C44DC"/>
    <w:rsid w:val="002C5BBF"/>
    <w:rsid w:val="002C676D"/>
    <w:rsid w:val="002D19A8"/>
    <w:rsid w:val="002D2563"/>
    <w:rsid w:val="002D49C7"/>
    <w:rsid w:val="002E0E2F"/>
    <w:rsid w:val="002E1012"/>
    <w:rsid w:val="002E1D7F"/>
    <w:rsid w:val="002E5DC3"/>
    <w:rsid w:val="002E6172"/>
    <w:rsid w:val="002F09CD"/>
    <w:rsid w:val="002F222C"/>
    <w:rsid w:val="002F3F4E"/>
    <w:rsid w:val="00301129"/>
    <w:rsid w:val="00305EF0"/>
    <w:rsid w:val="003062B0"/>
    <w:rsid w:val="003143BC"/>
    <w:rsid w:val="00320DBF"/>
    <w:rsid w:val="00320F3B"/>
    <w:rsid w:val="00321F02"/>
    <w:rsid w:val="00324048"/>
    <w:rsid w:val="0032723D"/>
    <w:rsid w:val="0033108C"/>
    <w:rsid w:val="00331314"/>
    <w:rsid w:val="00332675"/>
    <w:rsid w:val="00334CAC"/>
    <w:rsid w:val="00335B86"/>
    <w:rsid w:val="00335E30"/>
    <w:rsid w:val="00337EA4"/>
    <w:rsid w:val="00342F18"/>
    <w:rsid w:val="00353311"/>
    <w:rsid w:val="003576AC"/>
    <w:rsid w:val="003638D6"/>
    <w:rsid w:val="0036693F"/>
    <w:rsid w:val="003711A9"/>
    <w:rsid w:val="0037125F"/>
    <w:rsid w:val="00381AC4"/>
    <w:rsid w:val="00382D26"/>
    <w:rsid w:val="00384949"/>
    <w:rsid w:val="00386E1F"/>
    <w:rsid w:val="003906A6"/>
    <w:rsid w:val="00391EFB"/>
    <w:rsid w:val="00392F57"/>
    <w:rsid w:val="003A1EA0"/>
    <w:rsid w:val="003A2516"/>
    <w:rsid w:val="003A6F49"/>
    <w:rsid w:val="003A73B1"/>
    <w:rsid w:val="003B7075"/>
    <w:rsid w:val="003C0B65"/>
    <w:rsid w:val="003C5D86"/>
    <w:rsid w:val="003D0E36"/>
    <w:rsid w:val="003D11A0"/>
    <w:rsid w:val="003D3761"/>
    <w:rsid w:val="003D51CF"/>
    <w:rsid w:val="003D5640"/>
    <w:rsid w:val="003D750D"/>
    <w:rsid w:val="003E1C1E"/>
    <w:rsid w:val="003F6662"/>
    <w:rsid w:val="003F6DDF"/>
    <w:rsid w:val="00400511"/>
    <w:rsid w:val="00401981"/>
    <w:rsid w:val="004043C0"/>
    <w:rsid w:val="00405285"/>
    <w:rsid w:val="00412226"/>
    <w:rsid w:val="00414BFB"/>
    <w:rsid w:val="00416CFE"/>
    <w:rsid w:val="00416EB0"/>
    <w:rsid w:val="00417B91"/>
    <w:rsid w:val="00420682"/>
    <w:rsid w:val="00421424"/>
    <w:rsid w:val="00422135"/>
    <w:rsid w:val="0042260C"/>
    <w:rsid w:val="004265E3"/>
    <w:rsid w:val="00427DB0"/>
    <w:rsid w:val="00430BE3"/>
    <w:rsid w:val="0043122C"/>
    <w:rsid w:val="00434608"/>
    <w:rsid w:val="00435316"/>
    <w:rsid w:val="00437C5B"/>
    <w:rsid w:val="00441AB0"/>
    <w:rsid w:val="00442308"/>
    <w:rsid w:val="00446462"/>
    <w:rsid w:val="00450847"/>
    <w:rsid w:val="00450C4D"/>
    <w:rsid w:val="00452C0C"/>
    <w:rsid w:val="00470024"/>
    <w:rsid w:val="0047068F"/>
    <w:rsid w:val="00471492"/>
    <w:rsid w:val="00475F6E"/>
    <w:rsid w:val="004776BB"/>
    <w:rsid w:val="004821F6"/>
    <w:rsid w:val="00483770"/>
    <w:rsid w:val="0048569C"/>
    <w:rsid w:val="00491E63"/>
    <w:rsid w:val="00493C04"/>
    <w:rsid w:val="00493E43"/>
    <w:rsid w:val="00496FA3"/>
    <w:rsid w:val="00497172"/>
    <w:rsid w:val="0049757B"/>
    <w:rsid w:val="004A2916"/>
    <w:rsid w:val="004B046F"/>
    <w:rsid w:val="004B4487"/>
    <w:rsid w:val="004B7591"/>
    <w:rsid w:val="004B7D35"/>
    <w:rsid w:val="004C0464"/>
    <w:rsid w:val="004C167A"/>
    <w:rsid w:val="004D280A"/>
    <w:rsid w:val="004D5DD2"/>
    <w:rsid w:val="004D6645"/>
    <w:rsid w:val="004D7819"/>
    <w:rsid w:val="004E04AB"/>
    <w:rsid w:val="004E22E7"/>
    <w:rsid w:val="004E2811"/>
    <w:rsid w:val="004E5CC1"/>
    <w:rsid w:val="004E6D9C"/>
    <w:rsid w:val="004E7C2A"/>
    <w:rsid w:val="004F59A8"/>
    <w:rsid w:val="005010CA"/>
    <w:rsid w:val="00504C0E"/>
    <w:rsid w:val="00507416"/>
    <w:rsid w:val="005076AB"/>
    <w:rsid w:val="00510720"/>
    <w:rsid w:val="00510E6C"/>
    <w:rsid w:val="00511D3A"/>
    <w:rsid w:val="00513084"/>
    <w:rsid w:val="00516641"/>
    <w:rsid w:val="00521A69"/>
    <w:rsid w:val="00523D8F"/>
    <w:rsid w:val="0053171C"/>
    <w:rsid w:val="005325F2"/>
    <w:rsid w:val="00532F9F"/>
    <w:rsid w:val="00534D34"/>
    <w:rsid w:val="005409BA"/>
    <w:rsid w:val="00540A28"/>
    <w:rsid w:val="005523DD"/>
    <w:rsid w:val="0055257A"/>
    <w:rsid w:val="00552CD6"/>
    <w:rsid w:val="0055396C"/>
    <w:rsid w:val="00554093"/>
    <w:rsid w:val="00554E95"/>
    <w:rsid w:val="00554F6B"/>
    <w:rsid w:val="005554F0"/>
    <w:rsid w:val="00555D94"/>
    <w:rsid w:val="00562985"/>
    <w:rsid w:val="00562EC3"/>
    <w:rsid w:val="00563189"/>
    <w:rsid w:val="00571CFF"/>
    <w:rsid w:val="0057608F"/>
    <w:rsid w:val="005778DC"/>
    <w:rsid w:val="0058090B"/>
    <w:rsid w:val="0058335E"/>
    <w:rsid w:val="00584F09"/>
    <w:rsid w:val="00595A11"/>
    <w:rsid w:val="00596857"/>
    <w:rsid w:val="005A089A"/>
    <w:rsid w:val="005A2076"/>
    <w:rsid w:val="005A4762"/>
    <w:rsid w:val="005B0771"/>
    <w:rsid w:val="005B1ADB"/>
    <w:rsid w:val="005B3A66"/>
    <w:rsid w:val="005B7E8C"/>
    <w:rsid w:val="005C475A"/>
    <w:rsid w:val="005D46E9"/>
    <w:rsid w:val="005D49AE"/>
    <w:rsid w:val="005E22A3"/>
    <w:rsid w:val="005E2358"/>
    <w:rsid w:val="005E33D2"/>
    <w:rsid w:val="005E3B13"/>
    <w:rsid w:val="005E791A"/>
    <w:rsid w:val="005E7D97"/>
    <w:rsid w:val="005F3F84"/>
    <w:rsid w:val="005F76F7"/>
    <w:rsid w:val="006003FE"/>
    <w:rsid w:val="00610226"/>
    <w:rsid w:val="00611849"/>
    <w:rsid w:val="00613E29"/>
    <w:rsid w:val="00614247"/>
    <w:rsid w:val="00615353"/>
    <w:rsid w:val="00620DDF"/>
    <w:rsid w:val="00620F78"/>
    <w:rsid w:val="006214E9"/>
    <w:rsid w:val="00622378"/>
    <w:rsid w:val="00625575"/>
    <w:rsid w:val="00625FBF"/>
    <w:rsid w:val="00626F33"/>
    <w:rsid w:val="00627614"/>
    <w:rsid w:val="0062785E"/>
    <w:rsid w:val="00632822"/>
    <w:rsid w:val="006332A3"/>
    <w:rsid w:val="006351B5"/>
    <w:rsid w:val="0063527D"/>
    <w:rsid w:val="00635C14"/>
    <w:rsid w:val="00636CCB"/>
    <w:rsid w:val="00641877"/>
    <w:rsid w:val="00644C54"/>
    <w:rsid w:val="00647EA6"/>
    <w:rsid w:val="00650465"/>
    <w:rsid w:val="006516F5"/>
    <w:rsid w:val="0065270B"/>
    <w:rsid w:val="00653D31"/>
    <w:rsid w:val="006547D2"/>
    <w:rsid w:val="00654FDC"/>
    <w:rsid w:val="00674F99"/>
    <w:rsid w:val="00677B99"/>
    <w:rsid w:val="00680188"/>
    <w:rsid w:val="00681251"/>
    <w:rsid w:val="00686DEE"/>
    <w:rsid w:val="00692084"/>
    <w:rsid w:val="00694DEC"/>
    <w:rsid w:val="006A7866"/>
    <w:rsid w:val="006B253E"/>
    <w:rsid w:val="006B297B"/>
    <w:rsid w:val="006B4510"/>
    <w:rsid w:val="006B5AEE"/>
    <w:rsid w:val="006C2068"/>
    <w:rsid w:val="006C33BB"/>
    <w:rsid w:val="006C6F8F"/>
    <w:rsid w:val="006C7481"/>
    <w:rsid w:val="006C765A"/>
    <w:rsid w:val="006C7DD3"/>
    <w:rsid w:val="006D14CC"/>
    <w:rsid w:val="006D1F0E"/>
    <w:rsid w:val="006D2380"/>
    <w:rsid w:val="006D28C8"/>
    <w:rsid w:val="006E162E"/>
    <w:rsid w:val="006E7D3E"/>
    <w:rsid w:val="006F321B"/>
    <w:rsid w:val="006F3450"/>
    <w:rsid w:val="006F387A"/>
    <w:rsid w:val="007109FA"/>
    <w:rsid w:val="00714D34"/>
    <w:rsid w:val="00716D12"/>
    <w:rsid w:val="00724232"/>
    <w:rsid w:val="00731CC3"/>
    <w:rsid w:val="00736033"/>
    <w:rsid w:val="00745515"/>
    <w:rsid w:val="0075542D"/>
    <w:rsid w:val="007620D1"/>
    <w:rsid w:val="00763EE8"/>
    <w:rsid w:val="007734D3"/>
    <w:rsid w:val="007740A7"/>
    <w:rsid w:val="00786772"/>
    <w:rsid w:val="00792A60"/>
    <w:rsid w:val="007A3E91"/>
    <w:rsid w:val="007A4DAE"/>
    <w:rsid w:val="007A68C5"/>
    <w:rsid w:val="007A7C3F"/>
    <w:rsid w:val="007B3197"/>
    <w:rsid w:val="007B4483"/>
    <w:rsid w:val="007C05B4"/>
    <w:rsid w:val="007C0BB5"/>
    <w:rsid w:val="007C4710"/>
    <w:rsid w:val="007C6D60"/>
    <w:rsid w:val="007C753F"/>
    <w:rsid w:val="007D169D"/>
    <w:rsid w:val="007D4DD6"/>
    <w:rsid w:val="007D7DE4"/>
    <w:rsid w:val="007E0527"/>
    <w:rsid w:val="007E4843"/>
    <w:rsid w:val="007E5017"/>
    <w:rsid w:val="007E5A53"/>
    <w:rsid w:val="007F051C"/>
    <w:rsid w:val="007F0FB5"/>
    <w:rsid w:val="007F6B7F"/>
    <w:rsid w:val="00811DF8"/>
    <w:rsid w:val="0081405B"/>
    <w:rsid w:val="008158B6"/>
    <w:rsid w:val="008237FB"/>
    <w:rsid w:val="0082514D"/>
    <w:rsid w:val="00825175"/>
    <w:rsid w:val="0083020F"/>
    <w:rsid w:val="008319F0"/>
    <w:rsid w:val="0083522F"/>
    <w:rsid w:val="00836B46"/>
    <w:rsid w:val="008427B7"/>
    <w:rsid w:val="00845717"/>
    <w:rsid w:val="00851EB2"/>
    <w:rsid w:val="00853CE7"/>
    <w:rsid w:val="00860730"/>
    <w:rsid w:val="00861D2A"/>
    <w:rsid w:val="00863B9B"/>
    <w:rsid w:val="00864C4F"/>
    <w:rsid w:val="0086761B"/>
    <w:rsid w:val="008746E9"/>
    <w:rsid w:val="00877407"/>
    <w:rsid w:val="00882CA8"/>
    <w:rsid w:val="008855B3"/>
    <w:rsid w:val="008871AF"/>
    <w:rsid w:val="00891D3E"/>
    <w:rsid w:val="0089207A"/>
    <w:rsid w:val="00892767"/>
    <w:rsid w:val="00893F85"/>
    <w:rsid w:val="00896F82"/>
    <w:rsid w:val="008A1D7C"/>
    <w:rsid w:val="008A3B0D"/>
    <w:rsid w:val="008A6E2F"/>
    <w:rsid w:val="008A750D"/>
    <w:rsid w:val="008B4D32"/>
    <w:rsid w:val="008C088C"/>
    <w:rsid w:val="008C1EFE"/>
    <w:rsid w:val="008C348B"/>
    <w:rsid w:val="008D11F8"/>
    <w:rsid w:val="008D2A15"/>
    <w:rsid w:val="008D2AAF"/>
    <w:rsid w:val="008D6347"/>
    <w:rsid w:val="008E147B"/>
    <w:rsid w:val="008E2D55"/>
    <w:rsid w:val="008F46FF"/>
    <w:rsid w:val="008F5162"/>
    <w:rsid w:val="008F77D6"/>
    <w:rsid w:val="0090089E"/>
    <w:rsid w:val="00901495"/>
    <w:rsid w:val="009014AA"/>
    <w:rsid w:val="00902206"/>
    <w:rsid w:val="00903B2C"/>
    <w:rsid w:val="00912C47"/>
    <w:rsid w:val="00917ED2"/>
    <w:rsid w:val="00920C60"/>
    <w:rsid w:val="009268D0"/>
    <w:rsid w:val="00933A19"/>
    <w:rsid w:val="009448C4"/>
    <w:rsid w:val="00950CA6"/>
    <w:rsid w:val="009601F6"/>
    <w:rsid w:val="00962F11"/>
    <w:rsid w:val="009665B7"/>
    <w:rsid w:val="00971A67"/>
    <w:rsid w:val="00976D12"/>
    <w:rsid w:val="0097758A"/>
    <w:rsid w:val="00983985"/>
    <w:rsid w:val="0098645D"/>
    <w:rsid w:val="009870BF"/>
    <w:rsid w:val="00991ECD"/>
    <w:rsid w:val="009925DB"/>
    <w:rsid w:val="0099387F"/>
    <w:rsid w:val="009A2B1D"/>
    <w:rsid w:val="009A607C"/>
    <w:rsid w:val="009B0899"/>
    <w:rsid w:val="009B1E3C"/>
    <w:rsid w:val="009B2156"/>
    <w:rsid w:val="009B4C9C"/>
    <w:rsid w:val="009B7E3E"/>
    <w:rsid w:val="009C7137"/>
    <w:rsid w:val="009D46CB"/>
    <w:rsid w:val="009D63B0"/>
    <w:rsid w:val="009D723A"/>
    <w:rsid w:val="009E2ABB"/>
    <w:rsid w:val="009E6626"/>
    <w:rsid w:val="009F3346"/>
    <w:rsid w:val="00A00A5F"/>
    <w:rsid w:val="00A0124E"/>
    <w:rsid w:val="00A03525"/>
    <w:rsid w:val="00A05CA5"/>
    <w:rsid w:val="00A06330"/>
    <w:rsid w:val="00A12A81"/>
    <w:rsid w:val="00A12B8E"/>
    <w:rsid w:val="00A171F0"/>
    <w:rsid w:val="00A178C4"/>
    <w:rsid w:val="00A25196"/>
    <w:rsid w:val="00A266BB"/>
    <w:rsid w:val="00A27B04"/>
    <w:rsid w:val="00A32D10"/>
    <w:rsid w:val="00A342A2"/>
    <w:rsid w:val="00A364B5"/>
    <w:rsid w:val="00A36C49"/>
    <w:rsid w:val="00A37343"/>
    <w:rsid w:val="00A4254D"/>
    <w:rsid w:val="00A4509C"/>
    <w:rsid w:val="00A45476"/>
    <w:rsid w:val="00A456B3"/>
    <w:rsid w:val="00A470A2"/>
    <w:rsid w:val="00A510DA"/>
    <w:rsid w:val="00A5237A"/>
    <w:rsid w:val="00A53E58"/>
    <w:rsid w:val="00A55CF2"/>
    <w:rsid w:val="00A570F9"/>
    <w:rsid w:val="00A60AEF"/>
    <w:rsid w:val="00A6610A"/>
    <w:rsid w:val="00A66B80"/>
    <w:rsid w:val="00A71022"/>
    <w:rsid w:val="00A74F0D"/>
    <w:rsid w:val="00A76777"/>
    <w:rsid w:val="00A80B88"/>
    <w:rsid w:val="00A824ED"/>
    <w:rsid w:val="00A82C13"/>
    <w:rsid w:val="00A842ED"/>
    <w:rsid w:val="00AA111A"/>
    <w:rsid w:val="00AA1631"/>
    <w:rsid w:val="00AA2EF5"/>
    <w:rsid w:val="00AA3B9B"/>
    <w:rsid w:val="00AA539A"/>
    <w:rsid w:val="00AA5986"/>
    <w:rsid w:val="00AA608B"/>
    <w:rsid w:val="00AA6D01"/>
    <w:rsid w:val="00AB0959"/>
    <w:rsid w:val="00AB2660"/>
    <w:rsid w:val="00AC429F"/>
    <w:rsid w:val="00AC6DBB"/>
    <w:rsid w:val="00AD0079"/>
    <w:rsid w:val="00AD059B"/>
    <w:rsid w:val="00AD111B"/>
    <w:rsid w:val="00AD16F6"/>
    <w:rsid w:val="00AD4F8B"/>
    <w:rsid w:val="00AF40C3"/>
    <w:rsid w:val="00AF5F4B"/>
    <w:rsid w:val="00AF6EC7"/>
    <w:rsid w:val="00AF7757"/>
    <w:rsid w:val="00AF79A5"/>
    <w:rsid w:val="00B00ACB"/>
    <w:rsid w:val="00B01803"/>
    <w:rsid w:val="00B01EBE"/>
    <w:rsid w:val="00B02966"/>
    <w:rsid w:val="00B05258"/>
    <w:rsid w:val="00B0551E"/>
    <w:rsid w:val="00B07088"/>
    <w:rsid w:val="00B077E9"/>
    <w:rsid w:val="00B103E4"/>
    <w:rsid w:val="00B11D1E"/>
    <w:rsid w:val="00B11E0A"/>
    <w:rsid w:val="00B140F5"/>
    <w:rsid w:val="00B15791"/>
    <w:rsid w:val="00B2206B"/>
    <w:rsid w:val="00B22620"/>
    <w:rsid w:val="00B22EA9"/>
    <w:rsid w:val="00B334B4"/>
    <w:rsid w:val="00B35698"/>
    <w:rsid w:val="00B3773B"/>
    <w:rsid w:val="00B43D18"/>
    <w:rsid w:val="00B446A4"/>
    <w:rsid w:val="00B472E8"/>
    <w:rsid w:val="00B551FC"/>
    <w:rsid w:val="00B63570"/>
    <w:rsid w:val="00B643F6"/>
    <w:rsid w:val="00B669FC"/>
    <w:rsid w:val="00B6711D"/>
    <w:rsid w:val="00B70EF0"/>
    <w:rsid w:val="00B75E1A"/>
    <w:rsid w:val="00B81DF5"/>
    <w:rsid w:val="00B835E2"/>
    <w:rsid w:val="00B836FE"/>
    <w:rsid w:val="00B85019"/>
    <w:rsid w:val="00B938EB"/>
    <w:rsid w:val="00B9684D"/>
    <w:rsid w:val="00B97ECB"/>
    <w:rsid w:val="00BA177B"/>
    <w:rsid w:val="00BA296B"/>
    <w:rsid w:val="00BA325A"/>
    <w:rsid w:val="00BA349B"/>
    <w:rsid w:val="00BB1130"/>
    <w:rsid w:val="00BB4BDA"/>
    <w:rsid w:val="00BB5BF0"/>
    <w:rsid w:val="00BB6F2B"/>
    <w:rsid w:val="00BB7AC8"/>
    <w:rsid w:val="00BC0946"/>
    <w:rsid w:val="00BC098E"/>
    <w:rsid w:val="00BC19F1"/>
    <w:rsid w:val="00BC34A3"/>
    <w:rsid w:val="00BC37B5"/>
    <w:rsid w:val="00BC73E4"/>
    <w:rsid w:val="00BD0B7F"/>
    <w:rsid w:val="00BE0BC4"/>
    <w:rsid w:val="00BE0C9B"/>
    <w:rsid w:val="00BE1006"/>
    <w:rsid w:val="00BE1CF0"/>
    <w:rsid w:val="00BE30F6"/>
    <w:rsid w:val="00BE3D67"/>
    <w:rsid w:val="00BE4228"/>
    <w:rsid w:val="00BF0AC2"/>
    <w:rsid w:val="00BF11E5"/>
    <w:rsid w:val="00BF1C4E"/>
    <w:rsid w:val="00BF2B20"/>
    <w:rsid w:val="00BF6B17"/>
    <w:rsid w:val="00BF730C"/>
    <w:rsid w:val="00C11226"/>
    <w:rsid w:val="00C11B24"/>
    <w:rsid w:val="00C12FE7"/>
    <w:rsid w:val="00C14B6A"/>
    <w:rsid w:val="00C1655D"/>
    <w:rsid w:val="00C1679B"/>
    <w:rsid w:val="00C167BA"/>
    <w:rsid w:val="00C22F70"/>
    <w:rsid w:val="00C23A46"/>
    <w:rsid w:val="00C24471"/>
    <w:rsid w:val="00C245F5"/>
    <w:rsid w:val="00C25FE5"/>
    <w:rsid w:val="00C35D11"/>
    <w:rsid w:val="00C448E0"/>
    <w:rsid w:val="00C4556D"/>
    <w:rsid w:val="00C50A8E"/>
    <w:rsid w:val="00C620D0"/>
    <w:rsid w:val="00C70100"/>
    <w:rsid w:val="00C70A69"/>
    <w:rsid w:val="00C70CDD"/>
    <w:rsid w:val="00C74D2D"/>
    <w:rsid w:val="00C76D27"/>
    <w:rsid w:val="00C8061A"/>
    <w:rsid w:val="00C82F76"/>
    <w:rsid w:val="00C85F58"/>
    <w:rsid w:val="00C87030"/>
    <w:rsid w:val="00C9239E"/>
    <w:rsid w:val="00C96B21"/>
    <w:rsid w:val="00CA1606"/>
    <w:rsid w:val="00CA5E49"/>
    <w:rsid w:val="00CA647B"/>
    <w:rsid w:val="00CB3B17"/>
    <w:rsid w:val="00CB7469"/>
    <w:rsid w:val="00CC261C"/>
    <w:rsid w:val="00CD015E"/>
    <w:rsid w:val="00CD508B"/>
    <w:rsid w:val="00CE20D1"/>
    <w:rsid w:val="00CE59CD"/>
    <w:rsid w:val="00CE75CC"/>
    <w:rsid w:val="00CF09E7"/>
    <w:rsid w:val="00D03087"/>
    <w:rsid w:val="00D03824"/>
    <w:rsid w:val="00D03D91"/>
    <w:rsid w:val="00D04BC5"/>
    <w:rsid w:val="00D04E55"/>
    <w:rsid w:val="00D07FCD"/>
    <w:rsid w:val="00D108B5"/>
    <w:rsid w:val="00D11977"/>
    <w:rsid w:val="00D12BEF"/>
    <w:rsid w:val="00D173BC"/>
    <w:rsid w:val="00D20D6F"/>
    <w:rsid w:val="00D2111C"/>
    <w:rsid w:val="00D215B0"/>
    <w:rsid w:val="00D22114"/>
    <w:rsid w:val="00D227FF"/>
    <w:rsid w:val="00D24FC8"/>
    <w:rsid w:val="00D34276"/>
    <w:rsid w:val="00D34760"/>
    <w:rsid w:val="00D34AF2"/>
    <w:rsid w:val="00D44D0E"/>
    <w:rsid w:val="00D47FAA"/>
    <w:rsid w:val="00D503C6"/>
    <w:rsid w:val="00D53EA8"/>
    <w:rsid w:val="00D61090"/>
    <w:rsid w:val="00D70AE0"/>
    <w:rsid w:val="00D713DD"/>
    <w:rsid w:val="00D808BE"/>
    <w:rsid w:val="00D845D1"/>
    <w:rsid w:val="00D8784D"/>
    <w:rsid w:val="00D92AC7"/>
    <w:rsid w:val="00DA1F62"/>
    <w:rsid w:val="00DA62B0"/>
    <w:rsid w:val="00DB1656"/>
    <w:rsid w:val="00DB58BB"/>
    <w:rsid w:val="00DB61C4"/>
    <w:rsid w:val="00DB73E5"/>
    <w:rsid w:val="00DC4F8C"/>
    <w:rsid w:val="00DC7055"/>
    <w:rsid w:val="00DD242E"/>
    <w:rsid w:val="00DD3CB9"/>
    <w:rsid w:val="00DD622C"/>
    <w:rsid w:val="00DD69D9"/>
    <w:rsid w:val="00DE35EC"/>
    <w:rsid w:val="00DE4E06"/>
    <w:rsid w:val="00DE73E9"/>
    <w:rsid w:val="00DF0288"/>
    <w:rsid w:val="00DF66C3"/>
    <w:rsid w:val="00DF66FF"/>
    <w:rsid w:val="00E0003D"/>
    <w:rsid w:val="00E06F8A"/>
    <w:rsid w:val="00E11232"/>
    <w:rsid w:val="00E13C25"/>
    <w:rsid w:val="00E14DF1"/>
    <w:rsid w:val="00E20872"/>
    <w:rsid w:val="00E26B31"/>
    <w:rsid w:val="00E3297A"/>
    <w:rsid w:val="00E33C2F"/>
    <w:rsid w:val="00E33C7A"/>
    <w:rsid w:val="00E4368C"/>
    <w:rsid w:val="00E45BA7"/>
    <w:rsid w:val="00E47500"/>
    <w:rsid w:val="00E47F52"/>
    <w:rsid w:val="00E50AFF"/>
    <w:rsid w:val="00E54023"/>
    <w:rsid w:val="00E556EB"/>
    <w:rsid w:val="00E61884"/>
    <w:rsid w:val="00E61A6F"/>
    <w:rsid w:val="00E75056"/>
    <w:rsid w:val="00E75FA7"/>
    <w:rsid w:val="00E86DE2"/>
    <w:rsid w:val="00E90357"/>
    <w:rsid w:val="00E93678"/>
    <w:rsid w:val="00E95557"/>
    <w:rsid w:val="00E96417"/>
    <w:rsid w:val="00E97B7B"/>
    <w:rsid w:val="00EA11B6"/>
    <w:rsid w:val="00EA53A0"/>
    <w:rsid w:val="00EB258B"/>
    <w:rsid w:val="00EB323F"/>
    <w:rsid w:val="00EB3BBD"/>
    <w:rsid w:val="00EB3DBE"/>
    <w:rsid w:val="00EB477F"/>
    <w:rsid w:val="00EB7093"/>
    <w:rsid w:val="00EC02E7"/>
    <w:rsid w:val="00EC13BC"/>
    <w:rsid w:val="00EC1FF9"/>
    <w:rsid w:val="00EC29DA"/>
    <w:rsid w:val="00EC3D10"/>
    <w:rsid w:val="00EC5092"/>
    <w:rsid w:val="00EC6EAC"/>
    <w:rsid w:val="00ED315A"/>
    <w:rsid w:val="00EE0773"/>
    <w:rsid w:val="00EE1D21"/>
    <w:rsid w:val="00EE3DB7"/>
    <w:rsid w:val="00EE4693"/>
    <w:rsid w:val="00EE60F4"/>
    <w:rsid w:val="00EF123B"/>
    <w:rsid w:val="00EF1CF9"/>
    <w:rsid w:val="00EF41BD"/>
    <w:rsid w:val="00EF67DD"/>
    <w:rsid w:val="00EF7089"/>
    <w:rsid w:val="00F07B1E"/>
    <w:rsid w:val="00F10582"/>
    <w:rsid w:val="00F142EC"/>
    <w:rsid w:val="00F178DB"/>
    <w:rsid w:val="00F2040B"/>
    <w:rsid w:val="00F208E5"/>
    <w:rsid w:val="00F254F4"/>
    <w:rsid w:val="00F25FAE"/>
    <w:rsid w:val="00F30120"/>
    <w:rsid w:val="00F30D81"/>
    <w:rsid w:val="00F311EC"/>
    <w:rsid w:val="00F32DBD"/>
    <w:rsid w:val="00F33F7B"/>
    <w:rsid w:val="00F35F81"/>
    <w:rsid w:val="00F3677C"/>
    <w:rsid w:val="00F368F6"/>
    <w:rsid w:val="00F37FF3"/>
    <w:rsid w:val="00F43A40"/>
    <w:rsid w:val="00F53947"/>
    <w:rsid w:val="00F57B7A"/>
    <w:rsid w:val="00F65F9F"/>
    <w:rsid w:val="00F75EAB"/>
    <w:rsid w:val="00F7729E"/>
    <w:rsid w:val="00F81073"/>
    <w:rsid w:val="00F83486"/>
    <w:rsid w:val="00F849AD"/>
    <w:rsid w:val="00F86BCB"/>
    <w:rsid w:val="00F90B56"/>
    <w:rsid w:val="00F916ED"/>
    <w:rsid w:val="00F91CC0"/>
    <w:rsid w:val="00F92BD1"/>
    <w:rsid w:val="00F94AA9"/>
    <w:rsid w:val="00F95CC4"/>
    <w:rsid w:val="00FA310B"/>
    <w:rsid w:val="00FA59A5"/>
    <w:rsid w:val="00FB275D"/>
    <w:rsid w:val="00FC0F86"/>
    <w:rsid w:val="00FC20A1"/>
    <w:rsid w:val="00FC3639"/>
    <w:rsid w:val="00FC3C33"/>
    <w:rsid w:val="00FC54F1"/>
    <w:rsid w:val="00FC6B46"/>
    <w:rsid w:val="00FD18EB"/>
    <w:rsid w:val="00FD1DFB"/>
    <w:rsid w:val="00FD6FA0"/>
    <w:rsid w:val="00FD758C"/>
    <w:rsid w:val="00FE0D8A"/>
    <w:rsid w:val="00FE1E47"/>
    <w:rsid w:val="00FE310E"/>
    <w:rsid w:val="00FF35E2"/>
    <w:rsid w:val="00FF374C"/>
    <w:rsid w:val="00FF3E94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6">
    <w:name w:val="Базовый"/>
    <w:rsid w:val="002C5BBF"/>
    <w:pPr>
      <w:suppressAutoHyphens/>
      <w:spacing w:line="100" w:lineRule="atLeast"/>
    </w:pPr>
    <w:rPr>
      <w:color w:val="00000A"/>
      <w:lang w:eastAsia="ar-SA"/>
    </w:rPr>
  </w:style>
  <w:style w:type="character" w:customStyle="1" w:styleId="a5">
    <w:name w:val="Основной текст Знак"/>
    <w:link w:val="a0"/>
    <w:rsid w:val="003F6DDF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9">
    <w:name w:val="Основной текст с отступом Знак"/>
    <w:basedOn w:val="a1"/>
    <w:link w:val="a8"/>
    <w:rsid w:val="005E7D97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af7">
    <w:name w:val="Hyperlink"/>
    <w:basedOn w:val="a1"/>
    <w:uiPriority w:val="99"/>
    <w:semiHidden/>
    <w:unhideWhenUsed/>
    <w:rsid w:val="00157873"/>
    <w:rPr>
      <w:color w:val="0000FF"/>
      <w:u w:val="single"/>
    </w:rPr>
  </w:style>
  <w:style w:type="character" w:customStyle="1" w:styleId="blk">
    <w:name w:val="blk"/>
    <w:basedOn w:val="a1"/>
    <w:rsid w:val="00F07B1E"/>
  </w:style>
  <w:style w:type="character" w:styleId="af8">
    <w:name w:val="annotation reference"/>
    <w:basedOn w:val="a1"/>
    <w:uiPriority w:val="99"/>
    <w:semiHidden/>
    <w:unhideWhenUsed/>
    <w:rsid w:val="00B635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63570"/>
    <w:rPr>
      <w:sz w:val="20"/>
      <w:szCs w:val="18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B63570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6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63570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9014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0586-D6AA-424B-8135-A1FA68EA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10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Юматова Евгения Васильевна</cp:lastModifiedBy>
  <cp:revision>110</cp:revision>
  <cp:lastPrinted>2019-03-13T07:20:00Z</cp:lastPrinted>
  <dcterms:created xsi:type="dcterms:W3CDTF">2018-03-13T07:14:00Z</dcterms:created>
  <dcterms:modified xsi:type="dcterms:W3CDTF">2020-10-21T12:35:00Z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